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4C5FD" w14:textId="77777777" w:rsidR="002D09B8" w:rsidRPr="003B114C" w:rsidRDefault="002D09B8" w:rsidP="00B54439">
      <w:pPr>
        <w:spacing w:line="276" w:lineRule="auto"/>
        <w:jc w:val="center"/>
        <w:rPr>
          <w:b/>
          <w:bCs/>
          <w:sz w:val="24"/>
          <w:szCs w:val="24"/>
        </w:rPr>
      </w:pPr>
      <w:r w:rsidRPr="003B114C">
        <w:rPr>
          <w:noProof/>
          <w:lang w:eastAsia="en-GB"/>
        </w:rPr>
        <w:drawing>
          <wp:anchor distT="0" distB="0" distL="114300" distR="114300" simplePos="0" relativeHeight="251659264" behindDoc="0" locked="0" layoutInCell="1" allowOverlap="1" wp14:anchorId="4613409F" wp14:editId="6BA2FD8F">
            <wp:simplePos x="0" y="0"/>
            <wp:positionH relativeFrom="margin">
              <wp:align>center</wp:align>
            </wp:positionH>
            <wp:positionV relativeFrom="paragraph">
              <wp:posOffset>0</wp:posOffset>
            </wp:positionV>
            <wp:extent cx="3314700" cy="8373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l="37479" t="19153" r="2473" b="51379"/>
                    <a:stretch>
                      <a:fillRect/>
                    </a:stretch>
                  </pic:blipFill>
                  <pic:spPr>
                    <a:xfrm>
                      <a:off x="0" y="0"/>
                      <a:ext cx="3314441" cy="837333"/>
                    </a:xfrm>
                    <a:prstGeom prst="rect">
                      <a:avLst/>
                    </a:prstGeom>
                  </pic:spPr>
                </pic:pic>
              </a:graphicData>
            </a:graphic>
          </wp:anchor>
        </w:drawing>
      </w:r>
    </w:p>
    <w:p w14:paraId="3B1C313C" w14:textId="77777777" w:rsidR="002D09B8" w:rsidRPr="003B114C" w:rsidRDefault="002D09B8" w:rsidP="00B54439">
      <w:pPr>
        <w:spacing w:line="276" w:lineRule="auto"/>
        <w:jc w:val="center"/>
        <w:rPr>
          <w:b/>
          <w:bCs/>
          <w:sz w:val="24"/>
          <w:szCs w:val="24"/>
        </w:rPr>
      </w:pPr>
    </w:p>
    <w:p w14:paraId="439998B9" w14:textId="77777777" w:rsidR="002D09B8" w:rsidRPr="003B114C" w:rsidRDefault="002D09B8" w:rsidP="00B54439">
      <w:pPr>
        <w:spacing w:line="276" w:lineRule="auto"/>
        <w:jc w:val="center"/>
        <w:rPr>
          <w:b/>
          <w:bCs/>
          <w:sz w:val="24"/>
          <w:szCs w:val="24"/>
        </w:rPr>
      </w:pPr>
    </w:p>
    <w:p w14:paraId="7684C772" w14:textId="77777777" w:rsidR="00810F50" w:rsidRPr="003B114C" w:rsidRDefault="00810F50" w:rsidP="007B2196">
      <w:pPr>
        <w:spacing w:after="120" w:line="240" w:lineRule="auto"/>
        <w:jc w:val="center"/>
        <w:rPr>
          <w:b/>
          <w:bCs/>
          <w:sz w:val="24"/>
          <w:szCs w:val="24"/>
        </w:rPr>
      </w:pPr>
      <w:r w:rsidRPr="003B114C">
        <w:rPr>
          <w:b/>
          <w:bCs/>
          <w:sz w:val="24"/>
          <w:szCs w:val="24"/>
        </w:rPr>
        <w:t>Minutes for Full Governing Body Meeting</w:t>
      </w:r>
    </w:p>
    <w:p w14:paraId="5EE4633D" w14:textId="77777777" w:rsidR="00810F50" w:rsidRPr="003B114C" w:rsidRDefault="00A61BB2" w:rsidP="007B2196">
      <w:pPr>
        <w:spacing w:after="360" w:line="240" w:lineRule="auto"/>
        <w:jc w:val="center"/>
        <w:rPr>
          <w:b/>
          <w:bCs/>
          <w:sz w:val="24"/>
          <w:szCs w:val="24"/>
        </w:rPr>
      </w:pPr>
      <w:r>
        <w:rPr>
          <w:b/>
          <w:bCs/>
          <w:sz w:val="24"/>
          <w:szCs w:val="24"/>
        </w:rPr>
        <w:t>2</w:t>
      </w:r>
      <w:r w:rsidR="00EE1618">
        <w:rPr>
          <w:b/>
          <w:bCs/>
          <w:sz w:val="24"/>
          <w:szCs w:val="24"/>
        </w:rPr>
        <w:t>2nd</w:t>
      </w:r>
      <w:r w:rsidR="007A64F9">
        <w:rPr>
          <w:b/>
          <w:bCs/>
          <w:sz w:val="24"/>
          <w:szCs w:val="24"/>
        </w:rPr>
        <w:t xml:space="preserve"> </w:t>
      </w:r>
      <w:r w:rsidR="00EE1618">
        <w:rPr>
          <w:b/>
          <w:bCs/>
          <w:sz w:val="24"/>
          <w:szCs w:val="24"/>
        </w:rPr>
        <w:t>March</w:t>
      </w:r>
      <w:r w:rsidR="006C1461" w:rsidRPr="003B114C">
        <w:rPr>
          <w:b/>
          <w:bCs/>
          <w:sz w:val="24"/>
          <w:szCs w:val="24"/>
        </w:rPr>
        <w:t xml:space="preserve"> 202</w:t>
      </w:r>
      <w:r w:rsidR="00CE1EE5">
        <w:rPr>
          <w:b/>
          <w:bCs/>
          <w:sz w:val="24"/>
          <w:szCs w:val="24"/>
        </w:rPr>
        <w:t>3</w:t>
      </w:r>
      <w:r w:rsidR="00810F50" w:rsidRPr="003B114C">
        <w:rPr>
          <w:b/>
          <w:bCs/>
          <w:sz w:val="24"/>
          <w:szCs w:val="24"/>
        </w:rPr>
        <w:t xml:space="preserve"> at </w:t>
      </w:r>
      <w:r w:rsidR="003E2825">
        <w:rPr>
          <w:b/>
          <w:bCs/>
          <w:sz w:val="24"/>
          <w:szCs w:val="24"/>
        </w:rPr>
        <w:t>1</w:t>
      </w:r>
      <w:r w:rsidR="00D31AA7">
        <w:rPr>
          <w:b/>
          <w:bCs/>
          <w:sz w:val="24"/>
          <w:szCs w:val="24"/>
        </w:rPr>
        <w:t>5</w:t>
      </w:r>
      <w:r w:rsidR="00810F50" w:rsidRPr="003B114C">
        <w:rPr>
          <w:b/>
          <w:bCs/>
          <w:sz w:val="24"/>
          <w:szCs w:val="24"/>
        </w:rPr>
        <w:t>.</w:t>
      </w:r>
      <w:r w:rsidR="00D31AA7">
        <w:rPr>
          <w:b/>
          <w:bCs/>
          <w:sz w:val="24"/>
          <w:szCs w:val="24"/>
        </w:rPr>
        <w:t>4</w:t>
      </w:r>
      <w:r w:rsidR="007E2783">
        <w:rPr>
          <w:b/>
          <w:bCs/>
          <w:sz w:val="24"/>
          <w:szCs w:val="24"/>
        </w:rPr>
        <w:t xml:space="preserve">5, </w:t>
      </w:r>
      <w:r w:rsidR="00CE1EE5">
        <w:rPr>
          <w:b/>
          <w:bCs/>
          <w:sz w:val="24"/>
          <w:szCs w:val="24"/>
        </w:rPr>
        <w:t>Octopus</w:t>
      </w:r>
      <w:r w:rsidR="007E2783">
        <w:rPr>
          <w:b/>
          <w:bCs/>
          <w:sz w:val="24"/>
          <w:szCs w:val="24"/>
        </w:rPr>
        <w:t xml:space="preserve"> Room</w:t>
      </w:r>
    </w:p>
    <w:p w14:paraId="7ABFFAB1" w14:textId="77777777" w:rsidR="007A64F9" w:rsidRDefault="00810F50" w:rsidP="00CE1EE5">
      <w:pPr>
        <w:tabs>
          <w:tab w:val="left" w:pos="1418"/>
        </w:tabs>
        <w:spacing w:after="120" w:line="240" w:lineRule="auto"/>
        <w:ind w:left="1440" w:hanging="1440"/>
      </w:pPr>
      <w:r w:rsidRPr="00573AFA">
        <w:rPr>
          <w:b/>
        </w:rPr>
        <w:t>Present:</w:t>
      </w:r>
      <w:r w:rsidRPr="00573AFA">
        <w:tab/>
      </w:r>
      <w:r w:rsidR="006C1461" w:rsidRPr="00573AFA">
        <w:t>M</w:t>
      </w:r>
      <w:r w:rsidR="0026349E" w:rsidRPr="00573AFA">
        <w:t>ark</w:t>
      </w:r>
      <w:r w:rsidR="006C1461" w:rsidRPr="00573AFA">
        <w:t xml:space="preserve"> Carter </w:t>
      </w:r>
      <w:r w:rsidR="008856DC" w:rsidRPr="00573AFA">
        <w:t xml:space="preserve">(MC) </w:t>
      </w:r>
      <w:r w:rsidR="006C1461" w:rsidRPr="00573AFA">
        <w:t>(</w:t>
      </w:r>
      <w:r w:rsidR="006C1461" w:rsidRPr="00573AFA">
        <w:rPr>
          <w:b/>
        </w:rPr>
        <w:t>Chair</w:t>
      </w:r>
      <w:r w:rsidR="006C1461" w:rsidRPr="00573AFA">
        <w:t>),</w:t>
      </w:r>
      <w:r w:rsidR="008856DC" w:rsidRPr="00573AFA">
        <w:t xml:space="preserve"> Laura Cornish (LC) (</w:t>
      </w:r>
      <w:r w:rsidR="008856DC" w:rsidRPr="00573AFA">
        <w:rPr>
          <w:b/>
        </w:rPr>
        <w:t>Head Teacher</w:t>
      </w:r>
      <w:r w:rsidR="008856DC" w:rsidRPr="00573AFA">
        <w:t>),</w:t>
      </w:r>
      <w:r w:rsidR="006C1461" w:rsidRPr="00573AFA">
        <w:t xml:space="preserve"> </w:t>
      </w:r>
      <w:r w:rsidR="007B2196">
        <w:t xml:space="preserve">Rachel Coney (RC), </w:t>
      </w:r>
      <w:r w:rsidR="00D04DE6">
        <w:t>C</w:t>
      </w:r>
      <w:r w:rsidR="007A6685">
        <w:t>aroline</w:t>
      </w:r>
      <w:r w:rsidR="00D04DE6">
        <w:t xml:space="preserve"> Dare (CD),</w:t>
      </w:r>
      <w:r w:rsidR="00CE1EE5">
        <w:t xml:space="preserve"> </w:t>
      </w:r>
      <w:r w:rsidR="00A61BB2">
        <w:t xml:space="preserve">Bob Johnson (BJ), </w:t>
      </w:r>
      <w:r w:rsidR="00CE1EE5">
        <w:t>Alistair Woodcock (AW)</w:t>
      </w:r>
      <w:r w:rsidR="00A61BB2">
        <w:t>, John Smith (JS)</w:t>
      </w:r>
      <w:r w:rsidR="00EE1618">
        <w:t>, Jody Watson (JW) (Arrived @ 4:15)</w:t>
      </w:r>
    </w:p>
    <w:p w14:paraId="320148D8" w14:textId="77777777" w:rsidR="007B2196" w:rsidRPr="00D31AA7" w:rsidRDefault="007B2196" w:rsidP="007B2196">
      <w:pPr>
        <w:tabs>
          <w:tab w:val="left" w:pos="1418"/>
        </w:tabs>
        <w:spacing w:after="120" w:line="240" w:lineRule="auto"/>
        <w:ind w:left="1440" w:hanging="1440"/>
      </w:pPr>
      <w:r w:rsidRPr="00D31AA7">
        <w:rPr>
          <w:b/>
        </w:rPr>
        <w:t>Absent:</w:t>
      </w:r>
      <w:r w:rsidRPr="00D31AA7">
        <w:tab/>
      </w:r>
      <w:r w:rsidR="00EE1618">
        <w:t xml:space="preserve">Kate Halsey (KH), </w:t>
      </w:r>
      <w:r w:rsidR="00EE1618" w:rsidRPr="00573AFA">
        <w:t>Jane O’Sullivan (JO’S)</w:t>
      </w:r>
    </w:p>
    <w:p w14:paraId="765459B6" w14:textId="77777777" w:rsidR="00D92E60" w:rsidRPr="00EE1618" w:rsidRDefault="00E950EF" w:rsidP="007B2196">
      <w:pPr>
        <w:tabs>
          <w:tab w:val="left" w:pos="1418"/>
        </w:tabs>
        <w:spacing w:after="120" w:line="240" w:lineRule="auto"/>
        <w:ind w:left="1440" w:hanging="1440"/>
      </w:pPr>
      <w:r w:rsidRPr="00573AFA">
        <w:rPr>
          <w:b/>
        </w:rPr>
        <w:t>In attendance</w:t>
      </w:r>
      <w:r w:rsidR="00D92E60" w:rsidRPr="00573AFA">
        <w:rPr>
          <w:b/>
        </w:rPr>
        <w:t>:</w:t>
      </w:r>
      <w:r w:rsidR="00D92E60" w:rsidRPr="00573AFA">
        <w:tab/>
      </w:r>
      <w:r w:rsidR="00CE1EE5">
        <w:t>Jo Boyce</w:t>
      </w:r>
      <w:r w:rsidR="00A61BB2" w:rsidRPr="00A61BB2">
        <w:rPr>
          <w:b/>
        </w:rPr>
        <w:t xml:space="preserve"> </w:t>
      </w:r>
      <w:r w:rsidR="00CE1EE5">
        <w:rPr>
          <w:b/>
        </w:rPr>
        <w:t>(</w:t>
      </w:r>
      <w:r w:rsidRPr="00A61BB2">
        <w:rPr>
          <w:b/>
        </w:rPr>
        <w:t>Clerk</w:t>
      </w:r>
      <w:r w:rsidR="008856DC" w:rsidRPr="00573AFA">
        <w:t>)</w:t>
      </w:r>
      <w:r w:rsidR="00CE1EE5">
        <w:t>, Belinda Farmer (BF)</w:t>
      </w:r>
      <w:r w:rsidR="00F13B84">
        <w:t xml:space="preserve"> </w:t>
      </w:r>
      <w:r w:rsidR="00F13B84" w:rsidRPr="00F13B84">
        <w:rPr>
          <w:b/>
        </w:rPr>
        <w:t>(Assistant Head Teacher)</w:t>
      </w:r>
      <w:r w:rsidR="00EE1618">
        <w:rPr>
          <w:b/>
        </w:rPr>
        <w:t xml:space="preserve">, </w:t>
      </w:r>
      <w:r w:rsidR="00EE1618">
        <w:t>Michelle Harrison (MH) (</w:t>
      </w:r>
      <w:r w:rsidR="00EE1618" w:rsidRPr="00EE1618">
        <w:rPr>
          <w:b/>
        </w:rPr>
        <w:t>Senior Finance Officer)</w:t>
      </w:r>
    </w:p>
    <w:p w14:paraId="1D0293C1" w14:textId="77777777" w:rsidR="002F6118" w:rsidRDefault="00F13B84" w:rsidP="008107B4">
      <w:pPr>
        <w:pStyle w:val="ListParagraph"/>
        <w:numPr>
          <w:ilvl w:val="0"/>
          <w:numId w:val="1"/>
        </w:numPr>
        <w:spacing w:line="240" w:lineRule="auto"/>
      </w:pPr>
      <w:r>
        <w:rPr>
          <w:b/>
          <w:bCs/>
        </w:rPr>
        <w:t xml:space="preserve">Welcome and </w:t>
      </w:r>
      <w:r w:rsidR="00D92E60" w:rsidRPr="00573AFA">
        <w:rPr>
          <w:b/>
          <w:bCs/>
        </w:rPr>
        <w:t>Acceptance of Apologies</w:t>
      </w:r>
      <w:r w:rsidR="00D92E60" w:rsidRPr="00573AFA">
        <w:rPr>
          <w:b/>
          <w:bCs/>
        </w:rPr>
        <w:br/>
      </w:r>
      <w:r>
        <w:t xml:space="preserve">The Chair welcomed all to the </w:t>
      </w:r>
      <w:r w:rsidR="008376AF">
        <w:t xml:space="preserve">fifth full Governing Body </w:t>
      </w:r>
      <w:r w:rsidR="002F6118">
        <w:t xml:space="preserve">meeting, including Michelle Harrison (MH), the Senior Finance Officer.  </w:t>
      </w:r>
    </w:p>
    <w:p w14:paraId="06EB17AD" w14:textId="77777777" w:rsidR="002F6118" w:rsidRDefault="002F6118" w:rsidP="002F6118">
      <w:pPr>
        <w:pStyle w:val="ListParagraph"/>
        <w:spacing w:line="240" w:lineRule="auto"/>
        <w:ind w:left="360"/>
      </w:pPr>
    </w:p>
    <w:p w14:paraId="03F8030C" w14:textId="77777777" w:rsidR="00E94E40" w:rsidRPr="00573AFA" w:rsidRDefault="002F6118" w:rsidP="002F6118">
      <w:pPr>
        <w:pStyle w:val="ListParagraph"/>
        <w:spacing w:line="240" w:lineRule="auto"/>
        <w:ind w:left="360"/>
      </w:pPr>
      <w:r>
        <w:t>Apologies were received and accepted from Kate Halsey (KH) and Jane O</w:t>
      </w:r>
      <w:r w:rsidR="00E720F9">
        <w:t>’</w:t>
      </w:r>
      <w:r>
        <w:t>Sullivan (JO’S).</w:t>
      </w:r>
      <w:r w:rsidR="00E950EF" w:rsidRPr="00573AFA">
        <w:br/>
      </w:r>
    </w:p>
    <w:p w14:paraId="5C998381" w14:textId="77777777" w:rsidR="007A6685" w:rsidRDefault="00E94E40" w:rsidP="008107B4">
      <w:pPr>
        <w:pStyle w:val="ListParagraph"/>
        <w:numPr>
          <w:ilvl w:val="0"/>
          <w:numId w:val="1"/>
        </w:numPr>
        <w:spacing w:line="240" w:lineRule="auto"/>
      </w:pPr>
      <w:r w:rsidRPr="00D04DE6">
        <w:rPr>
          <w:b/>
          <w:bCs/>
        </w:rPr>
        <w:t>Declarations of Interest</w:t>
      </w:r>
      <w:r w:rsidR="007A6685">
        <w:rPr>
          <w:b/>
          <w:bCs/>
        </w:rPr>
        <w:t xml:space="preserve"> / Register of Interests</w:t>
      </w:r>
      <w:r w:rsidRPr="00D04DE6">
        <w:rPr>
          <w:b/>
          <w:bCs/>
        </w:rPr>
        <w:br/>
      </w:r>
      <w:r w:rsidR="007A6685">
        <w:t xml:space="preserve">There were </w:t>
      </w:r>
      <w:r w:rsidR="00213BC9" w:rsidRPr="00D31AA7">
        <w:t>no Declarations of Interest</w:t>
      </w:r>
      <w:r w:rsidR="007A6685" w:rsidRPr="00D31AA7">
        <w:t>.</w:t>
      </w:r>
    </w:p>
    <w:p w14:paraId="0856C2C9" w14:textId="77777777" w:rsidR="007A6685" w:rsidRPr="007A6685" w:rsidRDefault="007A6685" w:rsidP="008107B4">
      <w:pPr>
        <w:pStyle w:val="ListParagraph"/>
        <w:spacing w:line="240" w:lineRule="auto"/>
        <w:ind w:left="360"/>
        <w:rPr>
          <w:color w:val="FF0000"/>
        </w:rPr>
      </w:pPr>
    </w:p>
    <w:p w14:paraId="037B411C" w14:textId="77777777" w:rsidR="00A61BB2" w:rsidRPr="00A61BB2" w:rsidRDefault="00D31AA7" w:rsidP="00A61BB2">
      <w:pPr>
        <w:pStyle w:val="ListParagraph"/>
        <w:numPr>
          <w:ilvl w:val="0"/>
          <w:numId w:val="1"/>
        </w:numPr>
        <w:spacing w:after="0" w:line="240" w:lineRule="auto"/>
        <w:rPr>
          <w:color w:val="FF0000"/>
        </w:rPr>
      </w:pPr>
      <w:r>
        <w:rPr>
          <w:b/>
          <w:bCs/>
        </w:rPr>
        <w:t xml:space="preserve">Approval of Minutes – </w:t>
      </w:r>
      <w:r w:rsidR="00CE1EE5">
        <w:rPr>
          <w:b/>
          <w:bCs/>
        </w:rPr>
        <w:t>2</w:t>
      </w:r>
      <w:r w:rsidR="002F6118">
        <w:rPr>
          <w:b/>
          <w:bCs/>
        </w:rPr>
        <w:t>5th</w:t>
      </w:r>
      <w:r w:rsidR="00A61BB2">
        <w:rPr>
          <w:b/>
          <w:bCs/>
        </w:rPr>
        <w:t xml:space="preserve"> </w:t>
      </w:r>
      <w:r w:rsidR="002F6118">
        <w:rPr>
          <w:b/>
          <w:bCs/>
        </w:rPr>
        <w:t>January</w:t>
      </w:r>
      <w:r>
        <w:rPr>
          <w:b/>
          <w:bCs/>
        </w:rPr>
        <w:t xml:space="preserve"> 202</w:t>
      </w:r>
      <w:r w:rsidR="002F6118">
        <w:rPr>
          <w:b/>
          <w:bCs/>
        </w:rPr>
        <w:t>3</w:t>
      </w:r>
    </w:p>
    <w:p w14:paraId="2A7D8978" w14:textId="77777777" w:rsidR="00A61BB2" w:rsidRDefault="00A61BB2" w:rsidP="00A61BB2">
      <w:pPr>
        <w:spacing w:after="0" w:line="240" w:lineRule="auto"/>
        <w:ind w:left="360"/>
      </w:pPr>
      <w:r w:rsidRPr="00A61BB2">
        <w:t xml:space="preserve">The Minutes </w:t>
      </w:r>
      <w:r w:rsidR="00857FCE">
        <w:t>of 2</w:t>
      </w:r>
      <w:r w:rsidR="002F6118">
        <w:t>5th</w:t>
      </w:r>
      <w:r w:rsidR="00857FCE">
        <w:t xml:space="preserve"> </w:t>
      </w:r>
      <w:r w:rsidR="002F6118">
        <w:t>January</w:t>
      </w:r>
      <w:r w:rsidR="00857FCE">
        <w:t xml:space="preserve"> </w:t>
      </w:r>
      <w:r w:rsidR="003D137E">
        <w:t xml:space="preserve">2023 </w:t>
      </w:r>
      <w:r w:rsidRPr="00A61BB2">
        <w:t xml:space="preserve">were approved </w:t>
      </w:r>
      <w:r>
        <w:t>and will be added to the website</w:t>
      </w:r>
      <w:r w:rsidR="002F6118">
        <w:t xml:space="preserve"> pending an amendment to Action 58.</w:t>
      </w:r>
    </w:p>
    <w:p w14:paraId="2D0F8036" w14:textId="77777777" w:rsidR="00CE1EE5" w:rsidRPr="00A61BB2" w:rsidRDefault="00CE1EE5" w:rsidP="00A61BB2">
      <w:pPr>
        <w:spacing w:after="0" w:line="240" w:lineRule="auto"/>
        <w:ind w:left="360"/>
        <w:rPr>
          <w:color w:val="FF0000"/>
        </w:rPr>
      </w:pPr>
    </w:p>
    <w:p w14:paraId="46B65343" w14:textId="77777777" w:rsidR="00405B4A" w:rsidRPr="00405B4A" w:rsidRDefault="00D31AA7" w:rsidP="00405B4A">
      <w:pPr>
        <w:pStyle w:val="ListParagraph"/>
        <w:numPr>
          <w:ilvl w:val="0"/>
          <w:numId w:val="1"/>
        </w:numPr>
        <w:spacing w:line="240" w:lineRule="auto"/>
        <w:rPr>
          <w:color w:val="FF0000"/>
        </w:rPr>
      </w:pPr>
      <w:r>
        <w:rPr>
          <w:b/>
          <w:bCs/>
        </w:rPr>
        <w:t>Matters Arising</w:t>
      </w:r>
    </w:p>
    <w:p w14:paraId="5BA4FB4B" w14:textId="77777777" w:rsidR="00E720F9" w:rsidRDefault="003D137E" w:rsidP="000E623A">
      <w:pPr>
        <w:pStyle w:val="ListParagraph"/>
        <w:numPr>
          <w:ilvl w:val="0"/>
          <w:numId w:val="43"/>
        </w:numPr>
        <w:spacing w:line="240" w:lineRule="auto"/>
        <w:ind w:left="426"/>
        <w:rPr>
          <w:b/>
        </w:rPr>
      </w:pPr>
      <w:r>
        <w:rPr>
          <w:b/>
        </w:rPr>
        <w:t>Academy Update</w:t>
      </w:r>
    </w:p>
    <w:p w14:paraId="634950CC" w14:textId="77777777" w:rsidR="003D137E" w:rsidRDefault="00047D90" w:rsidP="00E720F9">
      <w:pPr>
        <w:pStyle w:val="ListParagraph"/>
        <w:spacing w:line="240" w:lineRule="auto"/>
        <w:ind w:left="426"/>
        <w:rPr>
          <w:b/>
        </w:rPr>
      </w:pPr>
      <w:r>
        <w:t>We have received the Directive Academy Order.  Staff were informed at 3:30pm and an email was sent to Parents/Carers at 3:45pm.</w:t>
      </w:r>
      <w:r w:rsidR="003D137E">
        <w:rPr>
          <w:b/>
        </w:rPr>
        <w:t xml:space="preserve"> See Agenda item 5</w:t>
      </w:r>
    </w:p>
    <w:p w14:paraId="0EAD992C" w14:textId="77777777" w:rsidR="004861CE" w:rsidRPr="00B236DD" w:rsidRDefault="00927865" w:rsidP="000E623A">
      <w:pPr>
        <w:pStyle w:val="ListParagraph"/>
        <w:numPr>
          <w:ilvl w:val="0"/>
          <w:numId w:val="43"/>
        </w:numPr>
        <w:spacing w:line="240" w:lineRule="auto"/>
        <w:ind w:left="426"/>
        <w:rPr>
          <w:b/>
        </w:rPr>
      </w:pPr>
      <w:r w:rsidRPr="00B236DD">
        <w:rPr>
          <w:b/>
        </w:rPr>
        <w:t>Review of Actions</w:t>
      </w:r>
    </w:p>
    <w:p w14:paraId="34D9F883" w14:textId="77777777" w:rsidR="007A6685" w:rsidRDefault="00F13B84" w:rsidP="008107B4">
      <w:pPr>
        <w:pStyle w:val="ListParagraph"/>
        <w:spacing w:line="240" w:lineRule="auto"/>
        <w:ind w:left="360"/>
        <w:rPr>
          <w:bCs/>
        </w:rPr>
      </w:pPr>
      <w:r w:rsidRPr="00395D97">
        <w:rPr>
          <w:bCs/>
          <w:color w:val="FF0000"/>
        </w:rPr>
        <w:t>Action 5</w:t>
      </w:r>
      <w:r w:rsidR="00047D90" w:rsidRPr="00395D97">
        <w:rPr>
          <w:bCs/>
          <w:color w:val="FF0000"/>
        </w:rPr>
        <w:t>8</w:t>
      </w:r>
      <w:r w:rsidRPr="00395D97">
        <w:rPr>
          <w:bCs/>
          <w:color w:val="FF0000"/>
        </w:rPr>
        <w:t xml:space="preserve"> </w:t>
      </w:r>
      <w:r>
        <w:rPr>
          <w:bCs/>
        </w:rPr>
        <w:t xml:space="preserve">– </w:t>
      </w:r>
      <w:r w:rsidR="00047D90">
        <w:rPr>
          <w:bCs/>
        </w:rPr>
        <w:t>Ongoing</w:t>
      </w:r>
      <w:r>
        <w:rPr>
          <w:bCs/>
        </w:rPr>
        <w:t xml:space="preserve"> </w:t>
      </w:r>
      <w:r w:rsidR="00047D90">
        <w:rPr>
          <w:bCs/>
        </w:rPr>
        <w:t>–</w:t>
      </w:r>
      <w:r w:rsidR="00BA762B">
        <w:rPr>
          <w:bCs/>
        </w:rPr>
        <w:t xml:space="preserve"> </w:t>
      </w:r>
      <w:r w:rsidR="00047D90">
        <w:rPr>
          <w:bCs/>
        </w:rPr>
        <w:t>a draft document has been created but further discussion and feedback are requested before it can go before Governors for approval.</w:t>
      </w:r>
    </w:p>
    <w:p w14:paraId="291F9707" w14:textId="77777777" w:rsidR="00BA762B" w:rsidRDefault="00BA762B" w:rsidP="008107B4">
      <w:pPr>
        <w:pStyle w:val="ListParagraph"/>
        <w:spacing w:line="240" w:lineRule="auto"/>
        <w:ind w:left="360"/>
        <w:rPr>
          <w:bCs/>
        </w:rPr>
      </w:pPr>
      <w:r>
        <w:rPr>
          <w:bCs/>
        </w:rPr>
        <w:t>Action 5</w:t>
      </w:r>
      <w:r w:rsidR="00047D90">
        <w:rPr>
          <w:bCs/>
        </w:rPr>
        <w:t>9</w:t>
      </w:r>
      <w:r>
        <w:rPr>
          <w:bCs/>
        </w:rPr>
        <w:t xml:space="preserve"> – Complete – </w:t>
      </w:r>
      <w:r w:rsidR="00047D90">
        <w:rPr>
          <w:bCs/>
        </w:rPr>
        <w:t>LC has met with KH and AW to go through the School Development plan</w:t>
      </w:r>
      <w:r>
        <w:rPr>
          <w:bCs/>
        </w:rPr>
        <w:t>.</w:t>
      </w:r>
    </w:p>
    <w:p w14:paraId="3BF1AE6D" w14:textId="77777777" w:rsidR="00BA762B" w:rsidRPr="00A44A88" w:rsidRDefault="00BA762B" w:rsidP="008107B4">
      <w:pPr>
        <w:pStyle w:val="ListParagraph"/>
        <w:spacing w:line="240" w:lineRule="auto"/>
        <w:ind w:left="360"/>
        <w:rPr>
          <w:bCs/>
        </w:rPr>
      </w:pPr>
      <w:r w:rsidRPr="00395D97">
        <w:rPr>
          <w:bCs/>
          <w:color w:val="FF0000"/>
        </w:rPr>
        <w:t xml:space="preserve">Action </w:t>
      </w:r>
      <w:r w:rsidR="00047D90" w:rsidRPr="00395D97">
        <w:rPr>
          <w:bCs/>
          <w:color w:val="FF0000"/>
        </w:rPr>
        <w:t>63</w:t>
      </w:r>
      <w:r w:rsidRPr="00395D97">
        <w:rPr>
          <w:bCs/>
          <w:color w:val="FF0000"/>
        </w:rPr>
        <w:t xml:space="preserve"> </w:t>
      </w:r>
      <w:r w:rsidRPr="00A44A88">
        <w:rPr>
          <w:bCs/>
        </w:rPr>
        <w:t xml:space="preserve">– </w:t>
      </w:r>
      <w:r w:rsidR="00047D90">
        <w:rPr>
          <w:bCs/>
        </w:rPr>
        <w:t>Ongoing</w:t>
      </w:r>
      <w:r w:rsidRPr="00A44A88">
        <w:rPr>
          <w:bCs/>
        </w:rPr>
        <w:t xml:space="preserve"> – </w:t>
      </w:r>
      <w:r w:rsidR="00047D90">
        <w:rPr>
          <w:bCs/>
        </w:rPr>
        <w:t>Several visits have taken place from First Federation Trust specialist teachers and a visit from an Educational Psychologist is to be arranged.  Dorset’s Specialist Teacher has not taken on any additional children in the last 12 months</w:t>
      </w:r>
      <w:r w:rsidRPr="00A44A88">
        <w:rPr>
          <w:bCs/>
        </w:rPr>
        <w:t>.</w:t>
      </w:r>
      <w:r w:rsidR="00047D90">
        <w:rPr>
          <w:bCs/>
        </w:rPr>
        <w:t xml:space="preserve">  The Chair to write to Dorset County Council regarding the lack of support / provision in this area. </w:t>
      </w:r>
      <w:r w:rsidR="00047D90" w:rsidRPr="00395D97">
        <w:rPr>
          <w:bCs/>
          <w:color w:val="FF0000"/>
        </w:rPr>
        <w:t>(Action 70)</w:t>
      </w:r>
    </w:p>
    <w:p w14:paraId="41BD5EFE" w14:textId="77777777" w:rsidR="00BA762B" w:rsidRDefault="00BA762B" w:rsidP="008107B4">
      <w:pPr>
        <w:pStyle w:val="ListParagraph"/>
        <w:spacing w:line="240" w:lineRule="auto"/>
        <w:ind w:left="360"/>
        <w:rPr>
          <w:bCs/>
        </w:rPr>
      </w:pPr>
      <w:r w:rsidRPr="00395D97">
        <w:rPr>
          <w:bCs/>
          <w:color w:val="FF0000"/>
        </w:rPr>
        <w:t xml:space="preserve">Action </w:t>
      </w:r>
      <w:r w:rsidR="00047D90" w:rsidRPr="00395D97">
        <w:rPr>
          <w:bCs/>
          <w:color w:val="FF0000"/>
        </w:rPr>
        <w:t>64</w:t>
      </w:r>
      <w:r w:rsidRPr="00395D97">
        <w:rPr>
          <w:bCs/>
          <w:color w:val="FF0000"/>
        </w:rPr>
        <w:t xml:space="preserve"> </w:t>
      </w:r>
      <w:r w:rsidR="00047D90" w:rsidRPr="00395D97">
        <w:rPr>
          <w:bCs/>
          <w:color w:val="FF0000"/>
        </w:rPr>
        <w:t xml:space="preserve">and 65 </w:t>
      </w:r>
      <w:r w:rsidRPr="00D07518">
        <w:rPr>
          <w:bCs/>
        </w:rPr>
        <w:t xml:space="preserve">– </w:t>
      </w:r>
      <w:r w:rsidR="00047D90">
        <w:rPr>
          <w:bCs/>
        </w:rPr>
        <w:t>Ongoing</w:t>
      </w:r>
      <w:r w:rsidRPr="00D07518">
        <w:rPr>
          <w:bCs/>
        </w:rPr>
        <w:t xml:space="preserve"> </w:t>
      </w:r>
      <w:r w:rsidR="00D07518" w:rsidRPr="00D07518">
        <w:rPr>
          <w:bCs/>
        </w:rPr>
        <w:t xml:space="preserve">– </w:t>
      </w:r>
      <w:r w:rsidR="00047D90">
        <w:rPr>
          <w:bCs/>
        </w:rPr>
        <w:t>LC to arrange a Teams meeting to select questions from last survey to keep.</w:t>
      </w:r>
    </w:p>
    <w:p w14:paraId="18F2167C" w14:textId="77777777" w:rsidR="00A078DF" w:rsidRDefault="00A078DF" w:rsidP="008107B4">
      <w:pPr>
        <w:pStyle w:val="ListParagraph"/>
        <w:spacing w:line="240" w:lineRule="auto"/>
        <w:ind w:left="360"/>
        <w:rPr>
          <w:bCs/>
        </w:rPr>
      </w:pPr>
      <w:r w:rsidRPr="00395D97">
        <w:rPr>
          <w:bCs/>
          <w:color w:val="FF0000"/>
        </w:rPr>
        <w:t xml:space="preserve">Action </w:t>
      </w:r>
      <w:r w:rsidR="00047D90" w:rsidRPr="00395D97">
        <w:rPr>
          <w:bCs/>
          <w:color w:val="FF0000"/>
        </w:rPr>
        <w:t>66</w:t>
      </w:r>
      <w:r w:rsidRPr="00395D97">
        <w:rPr>
          <w:bCs/>
          <w:color w:val="FF0000"/>
        </w:rPr>
        <w:t xml:space="preserve"> </w:t>
      </w:r>
      <w:r>
        <w:rPr>
          <w:bCs/>
        </w:rPr>
        <w:t xml:space="preserve">– Ongoing – </w:t>
      </w:r>
      <w:r w:rsidR="00047D90">
        <w:rPr>
          <w:bCs/>
        </w:rPr>
        <w:t>Safer Recruitment Training through the NGA would be 6 hours</w:t>
      </w:r>
      <w:r w:rsidR="00360FCB">
        <w:rPr>
          <w:bCs/>
        </w:rPr>
        <w:t>. The Chair does not feel it is a priority at the moment.</w:t>
      </w:r>
    </w:p>
    <w:p w14:paraId="1A554F38" w14:textId="77777777" w:rsidR="00A078DF" w:rsidRDefault="00A078DF" w:rsidP="008107B4">
      <w:pPr>
        <w:pStyle w:val="ListParagraph"/>
        <w:spacing w:line="240" w:lineRule="auto"/>
        <w:ind w:left="360"/>
        <w:rPr>
          <w:bCs/>
        </w:rPr>
      </w:pPr>
      <w:r>
        <w:rPr>
          <w:bCs/>
        </w:rPr>
        <w:t>Action 6</w:t>
      </w:r>
      <w:r w:rsidR="00360FCB">
        <w:rPr>
          <w:bCs/>
        </w:rPr>
        <w:t>7</w:t>
      </w:r>
      <w:r>
        <w:rPr>
          <w:bCs/>
        </w:rPr>
        <w:t xml:space="preserve"> – Complete</w:t>
      </w:r>
      <w:r w:rsidR="00360FCB">
        <w:rPr>
          <w:bCs/>
        </w:rPr>
        <w:t xml:space="preserve"> – see Agenda Item 8c</w:t>
      </w:r>
    </w:p>
    <w:p w14:paraId="55CCC559" w14:textId="77777777" w:rsidR="00A078DF" w:rsidRDefault="00A078DF" w:rsidP="008107B4">
      <w:pPr>
        <w:pStyle w:val="ListParagraph"/>
        <w:spacing w:line="240" w:lineRule="auto"/>
        <w:ind w:left="360"/>
        <w:rPr>
          <w:bCs/>
        </w:rPr>
      </w:pPr>
      <w:r w:rsidRPr="00395D97">
        <w:rPr>
          <w:bCs/>
          <w:color w:val="FF0000"/>
        </w:rPr>
        <w:t>Action 6</w:t>
      </w:r>
      <w:r w:rsidR="00360FCB" w:rsidRPr="00395D97">
        <w:rPr>
          <w:bCs/>
          <w:color w:val="FF0000"/>
        </w:rPr>
        <w:t>8</w:t>
      </w:r>
      <w:r w:rsidRPr="00395D97">
        <w:rPr>
          <w:bCs/>
          <w:color w:val="FF0000"/>
        </w:rPr>
        <w:t xml:space="preserve"> </w:t>
      </w:r>
      <w:r>
        <w:rPr>
          <w:bCs/>
        </w:rPr>
        <w:t xml:space="preserve">– </w:t>
      </w:r>
      <w:r w:rsidR="00360FCB">
        <w:rPr>
          <w:bCs/>
        </w:rPr>
        <w:t>Ongoing – No written report provided so far.</w:t>
      </w:r>
    </w:p>
    <w:p w14:paraId="2BBBD567" w14:textId="77777777" w:rsidR="00A078DF" w:rsidRDefault="00A078DF" w:rsidP="008107B4">
      <w:pPr>
        <w:pStyle w:val="ListParagraph"/>
        <w:spacing w:line="240" w:lineRule="auto"/>
        <w:ind w:left="360"/>
        <w:rPr>
          <w:bCs/>
        </w:rPr>
      </w:pPr>
      <w:r w:rsidRPr="00395D97">
        <w:rPr>
          <w:bCs/>
          <w:color w:val="FF0000"/>
        </w:rPr>
        <w:t>Action 6</w:t>
      </w:r>
      <w:r w:rsidR="00360FCB" w:rsidRPr="00395D97">
        <w:rPr>
          <w:bCs/>
          <w:color w:val="FF0000"/>
        </w:rPr>
        <w:t>9</w:t>
      </w:r>
      <w:r w:rsidRPr="00395D97">
        <w:rPr>
          <w:bCs/>
          <w:color w:val="FF0000"/>
        </w:rPr>
        <w:t xml:space="preserve"> </w:t>
      </w:r>
      <w:r>
        <w:rPr>
          <w:bCs/>
        </w:rPr>
        <w:t xml:space="preserve">– </w:t>
      </w:r>
      <w:r w:rsidR="00360FCB">
        <w:rPr>
          <w:bCs/>
        </w:rPr>
        <w:t>Ongoing – Paperwork received and visit to be arranged in summer term</w:t>
      </w:r>
      <w:r w:rsidR="00B4129F">
        <w:rPr>
          <w:bCs/>
        </w:rPr>
        <w:t>.</w:t>
      </w:r>
    </w:p>
    <w:p w14:paraId="5FF6A3BD" w14:textId="77777777" w:rsidR="00E720F9" w:rsidRPr="00E720F9" w:rsidRDefault="00E720F9" w:rsidP="00E720F9">
      <w:pPr>
        <w:pStyle w:val="ListParagraph"/>
        <w:numPr>
          <w:ilvl w:val="0"/>
          <w:numId w:val="43"/>
        </w:numPr>
        <w:spacing w:line="240" w:lineRule="auto"/>
        <w:ind w:left="426"/>
        <w:rPr>
          <w:b/>
          <w:bCs/>
        </w:rPr>
      </w:pPr>
      <w:r w:rsidRPr="00E720F9">
        <w:rPr>
          <w:b/>
          <w:bCs/>
        </w:rPr>
        <w:t>Issue Forms for Governor Skills Audit</w:t>
      </w:r>
    </w:p>
    <w:p w14:paraId="13F462E7" w14:textId="77777777" w:rsidR="00A078DF" w:rsidRPr="00395D97" w:rsidRDefault="00E720F9" w:rsidP="008107B4">
      <w:pPr>
        <w:pStyle w:val="ListParagraph"/>
        <w:spacing w:line="240" w:lineRule="auto"/>
        <w:ind w:left="360"/>
        <w:rPr>
          <w:bCs/>
          <w:color w:val="FF0000"/>
        </w:rPr>
      </w:pPr>
      <w:r>
        <w:rPr>
          <w:bCs/>
        </w:rPr>
        <w:t xml:space="preserve">The Chair has issued the forms to new governors. New governors to complete the Skills Audit. </w:t>
      </w:r>
      <w:r w:rsidRPr="00395D97">
        <w:rPr>
          <w:bCs/>
          <w:color w:val="FF0000"/>
        </w:rPr>
        <w:t>(Action 71)</w:t>
      </w:r>
    </w:p>
    <w:p w14:paraId="2182F835" w14:textId="77777777" w:rsidR="00E720F9" w:rsidRPr="00E720F9" w:rsidRDefault="00E720F9" w:rsidP="00E720F9">
      <w:pPr>
        <w:pStyle w:val="ListParagraph"/>
        <w:numPr>
          <w:ilvl w:val="0"/>
          <w:numId w:val="43"/>
        </w:numPr>
        <w:spacing w:line="240" w:lineRule="auto"/>
        <w:ind w:left="426"/>
        <w:rPr>
          <w:b/>
          <w:bCs/>
        </w:rPr>
      </w:pPr>
      <w:r w:rsidRPr="00E720F9">
        <w:rPr>
          <w:b/>
          <w:bCs/>
        </w:rPr>
        <w:lastRenderedPageBreak/>
        <w:t>St Michael’s Letter Re: Nursery Provision</w:t>
      </w:r>
    </w:p>
    <w:p w14:paraId="3878DD40" w14:textId="77777777" w:rsidR="00E720F9" w:rsidRDefault="00E720F9" w:rsidP="00E720F9">
      <w:pPr>
        <w:pStyle w:val="ListParagraph"/>
        <w:spacing w:line="240" w:lineRule="auto"/>
        <w:ind w:left="426"/>
        <w:rPr>
          <w:bCs/>
        </w:rPr>
      </w:pPr>
      <w:r>
        <w:rPr>
          <w:bCs/>
        </w:rPr>
        <w:t xml:space="preserve">The Head </w:t>
      </w:r>
      <w:r w:rsidR="0047749E">
        <w:rPr>
          <w:bCs/>
        </w:rPr>
        <w:t>stated that the process St Michael’s was undertaking is quite different from that which Charmouth Primary School had to take and that the offer of Nursery Provision in Lyme Regis could potentially have a significant impact on pupil numbers.</w:t>
      </w:r>
    </w:p>
    <w:p w14:paraId="0FCCAB7B" w14:textId="77777777" w:rsidR="0047749E" w:rsidRDefault="0047749E" w:rsidP="00E720F9">
      <w:pPr>
        <w:pStyle w:val="ListParagraph"/>
        <w:spacing w:line="240" w:lineRule="auto"/>
        <w:ind w:left="426"/>
        <w:rPr>
          <w:bCs/>
        </w:rPr>
      </w:pPr>
      <w:r>
        <w:rPr>
          <w:bCs/>
        </w:rPr>
        <w:t>A letter will be written registering our concern</w:t>
      </w:r>
      <w:r w:rsidRPr="00395D97">
        <w:rPr>
          <w:bCs/>
        </w:rPr>
        <w:t xml:space="preserve">. </w:t>
      </w:r>
      <w:r w:rsidRPr="00395D97">
        <w:rPr>
          <w:bCs/>
          <w:color w:val="FF0000"/>
        </w:rPr>
        <w:t>(Action 72)</w:t>
      </w:r>
    </w:p>
    <w:p w14:paraId="39DB4F3F" w14:textId="77777777" w:rsidR="0047749E" w:rsidRDefault="0047749E" w:rsidP="00E720F9">
      <w:pPr>
        <w:pStyle w:val="ListParagraph"/>
        <w:spacing w:line="240" w:lineRule="auto"/>
        <w:ind w:left="426"/>
        <w:rPr>
          <w:bCs/>
        </w:rPr>
      </w:pPr>
    </w:p>
    <w:p w14:paraId="2D7BFB41" w14:textId="77777777" w:rsidR="00F551A3" w:rsidRPr="00F551A3" w:rsidRDefault="003C6B43" w:rsidP="00F551A3">
      <w:pPr>
        <w:pStyle w:val="ListParagraph"/>
        <w:numPr>
          <w:ilvl w:val="0"/>
          <w:numId w:val="1"/>
        </w:numPr>
        <w:spacing w:line="240" w:lineRule="auto"/>
        <w:rPr>
          <w:color w:val="FF0000"/>
        </w:rPr>
      </w:pPr>
      <w:r>
        <w:rPr>
          <w:b/>
          <w:bCs/>
        </w:rPr>
        <w:t>Academy Trust Update</w:t>
      </w:r>
    </w:p>
    <w:p w14:paraId="0862BE83" w14:textId="77777777" w:rsidR="00A078DF" w:rsidRDefault="00360FCB" w:rsidP="00C045CC">
      <w:pPr>
        <w:pStyle w:val="ListParagraph"/>
        <w:numPr>
          <w:ilvl w:val="0"/>
          <w:numId w:val="37"/>
        </w:numPr>
        <w:spacing w:line="240" w:lineRule="auto"/>
        <w:ind w:left="426"/>
      </w:pPr>
      <w:r>
        <w:rPr>
          <w:b/>
        </w:rPr>
        <w:t>Process and Timescales</w:t>
      </w:r>
    </w:p>
    <w:p w14:paraId="4F336F85" w14:textId="77777777" w:rsidR="003C6B43" w:rsidRDefault="00360FCB" w:rsidP="00A078DF">
      <w:pPr>
        <w:pStyle w:val="ListParagraph"/>
        <w:spacing w:line="240" w:lineRule="auto"/>
        <w:ind w:left="426"/>
      </w:pPr>
      <w:r>
        <w:t>Having received a Directive Academy Order, the Governing Body has a duty to facilitate conversion to an academy.</w:t>
      </w:r>
    </w:p>
    <w:p w14:paraId="034A298C" w14:textId="77777777" w:rsidR="00360FCB" w:rsidRDefault="00360FCB" w:rsidP="00A078DF">
      <w:pPr>
        <w:pStyle w:val="ListParagraph"/>
        <w:spacing w:line="240" w:lineRule="auto"/>
        <w:ind w:left="426"/>
      </w:pPr>
      <w:r>
        <w:t xml:space="preserve">Anita </w:t>
      </w:r>
      <w:proofErr w:type="spellStart"/>
      <w:r>
        <w:t>Bihal</w:t>
      </w:r>
      <w:proofErr w:type="spellEnd"/>
      <w:r>
        <w:t xml:space="preserve"> has been assigned by the Regional Director as our Delivery officer and she will advise us on Monday of the processes and timescales.  We understand that the outline for the process is:</w:t>
      </w:r>
    </w:p>
    <w:p w14:paraId="4F28865F" w14:textId="77777777" w:rsidR="00360FCB" w:rsidRDefault="00360FCB" w:rsidP="00A078DF">
      <w:pPr>
        <w:pStyle w:val="ListParagraph"/>
        <w:spacing w:line="240" w:lineRule="auto"/>
        <w:ind w:left="426"/>
      </w:pPr>
      <w:r>
        <w:t>A sponsor search will be undertaken by the Regional Director.  Charmouth FGB need to respond to Annex B of the letter.</w:t>
      </w:r>
    </w:p>
    <w:p w14:paraId="60B7D24A" w14:textId="77777777" w:rsidR="00360FCB" w:rsidRDefault="00360FCB" w:rsidP="00A078DF">
      <w:pPr>
        <w:pStyle w:val="ListParagraph"/>
        <w:spacing w:line="240" w:lineRule="auto"/>
        <w:ind w:left="426"/>
      </w:pPr>
      <w:r>
        <w:t>There will be no consultation as we are not a faith school and assuming that First Federation Trust are named as our sponsor</w:t>
      </w:r>
      <w:r w:rsidR="00671EBE">
        <w:t>, timescales will be set by their due diligence process and decision to proceed.</w:t>
      </w:r>
    </w:p>
    <w:p w14:paraId="070B4152" w14:textId="77777777" w:rsidR="00671EBE" w:rsidRDefault="00671EBE" w:rsidP="00A078DF">
      <w:pPr>
        <w:pStyle w:val="ListParagraph"/>
        <w:spacing w:line="240" w:lineRule="auto"/>
        <w:ind w:left="426"/>
      </w:pPr>
      <w:r>
        <w:t>A proposal could go to the Advisory Board for sign-off in June and they would determine our eligibility for sponsorship funding.</w:t>
      </w:r>
    </w:p>
    <w:p w14:paraId="55D5917F" w14:textId="77777777" w:rsidR="00671EBE" w:rsidRDefault="00671EBE" w:rsidP="00A078DF">
      <w:pPr>
        <w:pStyle w:val="ListParagraph"/>
        <w:spacing w:line="240" w:lineRule="auto"/>
        <w:ind w:left="426"/>
      </w:pPr>
      <w:r>
        <w:t>Following that, there is a legal process for transfer of land and building ownership and TUPE (Transfer of Undertakings and Protection of Employment)</w:t>
      </w:r>
    </w:p>
    <w:p w14:paraId="7D3BA381" w14:textId="77777777" w:rsidR="00671EBE" w:rsidRDefault="00671EBE" w:rsidP="00A078DF">
      <w:pPr>
        <w:pStyle w:val="ListParagraph"/>
        <w:spacing w:line="240" w:lineRule="auto"/>
        <w:ind w:left="426"/>
      </w:pPr>
      <w:r>
        <w:t>Assuming there are no unforeseen impediments, Charmouth Primary School should become an Academy School on 1</w:t>
      </w:r>
      <w:r w:rsidRPr="00671EBE">
        <w:rPr>
          <w:vertAlign w:val="superscript"/>
        </w:rPr>
        <w:t>st</w:t>
      </w:r>
      <w:r>
        <w:t xml:space="preserve"> January 2024, if not earlier.</w:t>
      </w:r>
    </w:p>
    <w:p w14:paraId="73FC7B0E" w14:textId="77777777" w:rsidR="004C79BC" w:rsidRDefault="004C79BC" w:rsidP="00A078DF">
      <w:pPr>
        <w:pStyle w:val="ListParagraph"/>
        <w:spacing w:line="240" w:lineRule="auto"/>
        <w:ind w:left="426"/>
      </w:pPr>
    </w:p>
    <w:p w14:paraId="3809B735" w14:textId="77777777" w:rsidR="00A078DF" w:rsidRDefault="00671EBE" w:rsidP="00C045CC">
      <w:pPr>
        <w:pStyle w:val="ListParagraph"/>
        <w:numPr>
          <w:ilvl w:val="0"/>
          <w:numId w:val="37"/>
        </w:numPr>
        <w:spacing w:line="240" w:lineRule="auto"/>
        <w:ind w:left="426"/>
        <w:rPr>
          <w:b/>
        </w:rPr>
      </w:pPr>
      <w:r>
        <w:rPr>
          <w:b/>
        </w:rPr>
        <w:t>Next Steps</w:t>
      </w:r>
    </w:p>
    <w:p w14:paraId="67C62E1D" w14:textId="77777777" w:rsidR="00C8160C" w:rsidRDefault="00671EBE" w:rsidP="00A078DF">
      <w:pPr>
        <w:pStyle w:val="ListParagraph"/>
        <w:spacing w:line="240" w:lineRule="auto"/>
        <w:ind w:left="426"/>
      </w:pPr>
      <w:r>
        <w:t xml:space="preserve">The Governing Body need to complete Annex B of the letter, which the </w:t>
      </w:r>
      <w:r w:rsidR="00E720F9">
        <w:t>H</w:t>
      </w:r>
      <w:r>
        <w:t>ead, Chair and Senior Finance Officer will finalise on Monday and then circulate to the Governing Body before submission on March 31</w:t>
      </w:r>
      <w:r w:rsidRPr="00671EBE">
        <w:rPr>
          <w:vertAlign w:val="superscript"/>
        </w:rPr>
        <w:t>st</w:t>
      </w:r>
      <w:r>
        <w:t xml:space="preserve"> 2023.</w:t>
      </w:r>
    </w:p>
    <w:p w14:paraId="38E401C7" w14:textId="77777777" w:rsidR="000245D8" w:rsidRPr="00B4129F" w:rsidRDefault="00671EBE" w:rsidP="0047749E">
      <w:pPr>
        <w:pStyle w:val="ListParagraph"/>
        <w:spacing w:line="240" w:lineRule="auto"/>
        <w:ind w:left="426"/>
      </w:pPr>
      <w:r>
        <w:t>A good standard of governance needs to be maintained throughout the process and First Federation will be invited to speak to the staff, governors, parents and carers at the appropriate time.</w:t>
      </w:r>
    </w:p>
    <w:p w14:paraId="1E24F0B5" w14:textId="77777777" w:rsidR="00652C65" w:rsidRPr="00652C65" w:rsidRDefault="00652C65" w:rsidP="00902C81">
      <w:pPr>
        <w:pStyle w:val="ListParagraph"/>
        <w:spacing w:line="240" w:lineRule="auto"/>
        <w:ind w:left="426"/>
      </w:pPr>
    </w:p>
    <w:p w14:paraId="0A331930" w14:textId="77777777" w:rsidR="000245D8" w:rsidRPr="000245D8" w:rsidRDefault="000245D8" w:rsidP="00F551A3">
      <w:pPr>
        <w:pStyle w:val="ListParagraph"/>
        <w:numPr>
          <w:ilvl w:val="0"/>
          <w:numId w:val="1"/>
        </w:numPr>
        <w:spacing w:line="240" w:lineRule="auto"/>
        <w:rPr>
          <w:b/>
          <w:color w:val="FF0000"/>
        </w:rPr>
      </w:pPr>
      <w:r>
        <w:rPr>
          <w:b/>
        </w:rPr>
        <w:t>Finance</w:t>
      </w:r>
    </w:p>
    <w:p w14:paraId="6559FA36" w14:textId="77777777" w:rsidR="000245D8" w:rsidRDefault="0047749E" w:rsidP="000245D8">
      <w:pPr>
        <w:pStyle w:val="ListParagraph"/>
        <w:numPr>
          <w:ilvl w:val="0"/>
          <w:numId w:val="46"/>
        </w:numPr>
        <w:spacing w:line="240" w:lineRule="auto"/>
        <w:ind w:left="426"/>
        <w:rPr>
          <w:b/>
        </w:rPr>
      </w:pPr>
      <w:r>
        <w:rPr>
          <w:b/>
        </w:rPr>
        <w:t>Approve Schools Financial Value Standard (SFVS)</w:t>
      </w:r>
    </w:p>
    <w:p w14:paraId="47E0D72A" w14:textId="77777777" w:rsidR="0047749E" w:rsidRDefault="0047749E" w:rsidP="0047749E">
      <w:pPr>
        <w:pStyle w:val="ListParagraph"/>
        <w:spacing w:line="240" w:lineRule="auto"/>
        <w:ind w:left="426"/>
      </w:pPr>
      <w:r>
        <w:t xml:space="preserve">The Chair </w:t>
      </w:r>
      <w:r w:rsidR="00761993" w:rsidRPr="00BE620A">
        <w:t>shared the completed document</w:t>
      </w:r>
      <w:r w:rsidR="008261FB" w:rsidRPr="00BE620A">
        <w:t xml:space="preserve">, explaining any areas not noted as yes. </w:t>
      </w:r>
      <w:r w:rsidR="008221EE">
        <w:t>The form needs to be submitted by 31</w:t>
      </w:r>
      <w:r w:rsidR="008221EE" w:rsidRPr="008221EE">
        <w:rPr>
          <w:vertAlign w:val="superscript"/>
        </w:rPr>
        <w:t>st</w:t>
      </w:r>
      <w:r w:rsidR="008221EE">
        <w:t xml:space="preserve"> March 2023.</w:t>
      </w:r>
    </w:p>
    <w:p w14:paraId="17AB2F2A" w14:textId="77777777" w:rsidR="008221EE" w:rsidRDefault="008221EE" w:rsidP="008221EE">
      <w:pPr>
        <w:pStyle w:val="ListParagraph"/>
        <w:numPr>
          <w:ilvl w:val="0"/>
          <w:numId w:val="46"/>
        </w:numPr>
        <w:spacing w:line="240" w:lineRule="auto"/>
        <w:ind w:left="426"/>
        <w:rPr>
          <w:b/>
        </w:rPr>
      </w:pPr>
      <w:r w:rsidRPr="008221EE">
        <w:rPr>
          <w:b/>
        </w:rPr>
        <w:t>Approve Budget for Financial Year 2023-2024</w:t>
      </w:r>
    </w:p>
    <w:p w14:paraId="1D3D2DFC" w14:textId="77777777" w:rsidR="008221EE" w:rsidRDefault="008221EE" w:rsidP="008221EE">
      <w:pPr>
        <w:pStyle w:val="ListParagraph"/>
        <w:spacing w:line="240" w:lineRule="auto"/>
        <w:ind w:left="426"/>
      </w:pPr>
      <w:r>
        <w:t>The Budget</w:t>
      </w:r>
      <w:r w:rsidR="00F12F27">
        <w:t xml:space="preserve"> will be submitted by 1</w:t>
      </w:r>
      <w:r w:rsidR="00F12F27" w:rsidRPr="00F12F27">
        <w:rPr>
          <w:vertAlign w:val="superscript"/>
        </w:rPr>
        <w:t>st</w:t>
      </w:r>
      <w:r w:rsidR="00F12F27">
        <w:t xml:space="preserve"> May and the Senior </w:t>
      </w:r>
      <w:r w:rsidR="00D22986">
        <w:t>F</w:t>
      </w:r>
      <w:r w:rsidR="00F12F27">
        <w:t xml:space="preserve">inance Officer reported that the indications were positive however, we are still waiting for staff costs / pay deals to be agreed and these make up around 80% of our total budget.  </w:t>
      </w:r>
      <w:r w:rsidR="00D22986">
        <w:t xml:space="preserve">The </w:t>
      </w:r>
      <w:r w:rsidR="00F12F27">
        <w:t xml:space="preserve">Senior </w:t>
      </w:r>
      <w:r w:rsidR="00D22986">
        <w:t>F</w:t>
      </w:r>
      <w:r w:rsidR="00F12F27">
        <w:t>inance Officer will email the budget and top-line to all governors once complete</w:t>
      </w:r>
      <w:r w:rsidR="008261FB">
        <w:rPr>
          <w:color w:val="00B050"/>
        </w:rPr>
        <w:t xml:space="preserve"> </w:t>
      </w:r>
      <w:r w:rsidR="008261FB" w:rsidRPr="00BE620A">
        <w:t>for approval before submitting to Dorset Council</w:t>
      </w:r>
      <w:r w:rsidR="00F12F27" w:rsidRPr="00BE620A">
        <w:t>.</w:t>
      </w:r>
      <w:r w:rsidR="00F12F27">
        <w:t xml:space="preserve"> </w:t>
      </w:r>
      <w:r w:rsidR="00F12F27" w:rsidRPr="00395D97">
        <w:rPr>
          <w:color w:val="FF0000"/>
        </w:rPr>
        <w:t>(Action 73)</w:t>
      </w:r>
    </w:p>
    <w:p w14:paraId="4F19DA36" w14:textId="77777777" w:rsidR="00F12F27" w:rsidRPr="008221EE" w:rsidRDefault="00F12F27" w:rsidP="008221EE">
      <w:pPr>
        <w:pStyle w:val="ListParagraph"/>
        <w:spacing w:line="240" w:lineRule="auto"/>
        <w:ind w:left="426"/>
      </w:pPr>
    </w:p>
    <w:p w14:paraId="2DD53644" w14:textId="77777777" w:rsidR="00C045CC" w:rsidRPr="00C045CC" w:rsidRDefault="00F551A3" w:rsidP="00F551A3">
      <w:pPr>
        <w:pStyle w:val="ListParagraph"/>
        <w:numPr>
          <w:ilvl w:val="0"/>
          <w:numId w:val="1"/>
        </w:numPr>
        <w:spacing w:line="240" w:lineRule="auto"/>
        <w:rPr>
          <w:b/>
          <w:color w:val="FF0000"/>
        </w:rPr>
      </w:pPr>
      <w:r w:rsidRPr="00C045CC">
        <w:rPr>
          <w:b/>
        </w:rPr>
        <w:t>Chair’s Report</w:t>
      </w:r>
    </w:p>
    <w:p w14:paraId="678F90B6" w14:textId="77777777" w:rsidR="000E7E8E" w:rsidRPr="00C65BE1" w:rsidRDefault="006420B2" w:rsidP="00C045CC">
      <w:pPr>
        <w:pStyle w:val="ListParagraph"/>
        <w:numPr>
          <w:ilvl w:val="0"/>
          <w:numId w:val="38"/>
        </w:numPr>
        <w:spacing w:line="240" w:lineRule="auto"/>
        <w:ind w:left="426"/>
        <w:rPr>
          <w:b/>
          <w:color w:val="FF0000"/>
        </w:rPr>
      </w:pPr>
      <w:r w:rsidRPr="001075B5">
        <w:rPr>
          <w:b/>
        </w:rPr>
        <w:t>National Issues</w:t>
      </w:r>
    </w:p>
    <w:p w14:paraId="09AF974C" w14:textId="77777777" w:rsidR="00C65BE1" w:rsidRDefault="00CC08FA" w:rsidP="00C65BE1">
      <w:pPr>
        <w:pStyle w:val="ListParagraph"/>
        <w:spacing w:line="240" w:lineRule="auto"/>
        <w:ind w:left="426"/>
      </w:pPr>
      <w:r>
        <w:t xml:space="preserve">The issue dominating the news </w:t>
      </w:r>
      <w:r w:rsidR="00F12F27">
        <w:t>remains</w:t>
      </w:r>
      <w:r>
        <w:t xml:space="preserve"> the Teaching Staff Strike which is about years of pay freeze equating to a drop in real earnings and an unfunded 5% pay offer meaning cuts either in school suppl</w:t>
      </w:r>
      <w:r w:rsidR="00393D11">
        <w:t>i</w:t>
      </w:r>
      <w:r>
        <w:t>es, maintenance and energy or staffing.</w:t>
      </w:r>
    </w:p>
    <w:p w14:paraId="304BF7C8" w14:textId="77777777" w:rsidR="00F12F27" w:rsidRPr="00CC08FA" w:rsidRDefault="00F12F27" w:rsidP="00C65BE1">
      <w:pPr>
        <w:pStyle w:val="ListParagraph"/>
        <w:spacing w:line="240" w:lineRule="auto"/>
        <w:ind w:left="426"/>
      </w:pPr>
      <w:proofErr w:type="gramStart"/>
      <w:r>
        <w:t>Also</w:t>
      </w:r>
      <w:proofErr w:type="gramEnd"/>
      <w:r>
        <w:t xml:space="preserve"> in the news, was the death of Ruth Perry, the head of Caversham Primary School, who took her own life after a devastating Ofsted Inspection.  Sadly, this is not an isolated incident.</w:t>
      </w:r>
    </w:p>
    <w:p w14:paraId="6D6D7DD5" w14:textId="77777777" w:rsidR="001075B5" w:rsidRPr="001075B5" w:rsidRDefault="001075B5" w:rsidP="00C045CC">
      <w:pPr>
        <w:pStyle w:val="ListParagraph"/>
        <w:numPr>
          <w:ilvl w:val="0"/>
          <w:numId w:val="38"/>
        </w:numPr>
        <w:spacing w:line="240" w:lineRule="auto"/>
        <w:ind w:left="426"/>
        <w:rPr>
          <w:b/>
        </w:rPr>
      </w:pPr>
      <w:r w:rsidRPr="001075B5">
        <w:rPr>
          <w:b/>
        </w:rPr>
        <w:t>Local Issues</w:t>
      </w:r>
    </w:p>
    <w:p w14:paraId="1C814DD7" w14:textId="77777777" w:rsidR="001075B5" w:rsidRDefault="00F12F27" w:rsidP="001075B5">
      <w:pPr>
        <w:pStyle w:val="ListParagraph"/>
        <w:spacing w:line="240" w:lineRule="auto"/>
        <w:ind w:left="426"/>
      </w:pPr>
      <w:r>
        <w:t>T</w:t>
      </w:r>
      <w:r w:rsidR="00CC08FA">
        <w:t xml:space="preserve">he new Minerva/Wimborne Trust </w:t>
      </w:r>
      <w:r>
        <w:t>was launched</w:t>
      </w:r>
      <w:r w:rsidR="00CC08FA">
        <w:t xml:space="preserve"> on </w:t>
      </w:r>
      <w:r w:rsidR="001075B5">
        <w:t>1</w:t>
      </w:r>
      <w:r w:rsidR="001075B5" w:rsidRPr="001075B5">
        <w:rPr>
          <w:vertAlign w:val="superscript"/>
        </w:rPr>
        <w:t>st</w:t>
      </w:r>
      <w:r w:rsidR="001075B5">
        <w:t xml:space="preserve"> February 2023</w:t>
      </w:r>
      <w:r>
        <w:t xml:space="preserve"> under the new name Initio Learning Trust.</w:t>
      </w:r>
    </w:p>
    <w:p w14:paraId="2793F584" w14:textId="77777777" w:rsidR="00CC08FA" w:rsidRDefault="00F12F27" w:rsidP="001075B5">
      <w:pPr>
        <w:pStyle w:val="ListParagraph"/>
        <w:spacing w:line="240" w:lineRule="auto"/>
        <w:ind w:left="426"/>
      </w:pPr>
      <w:r>
        <w:t>A meeting is due for Heads and chairs of Governors in the West Dorset Schools Collaboration.</w:t>
      </w:r>
    </w:p>
    <w:p w14:paraId="723E9C92" w14:textId="77777777" w:rsidR="00F12F27" w:rsidRDefault="00F12F27" w:rsidP="001075B5">
      <w:pPr>
        <w:pStyle w:val="ListParagraph"/>
        <w:spacing w:line="240" w:lineRule="auto"/>
        <w:ind w:left="426"/>
      </w:pPr>
    </w:p>
    <w:p w14:paraId="67098226" w14:textId="77777777" w:rsidR="001075B5" w:rsidRPr="00CC08FA" w:rsidRDefault="001075B5" w:rsidP="00DB0F3C">
      <w:pPr>
        <w:pStyle w:val="ListParagraph"/>
        <w:numPr>
          <w:ilvl w:val="0"/>
          <w:numId w:val="38"/>
        </w:numPr>
        <w:spacing w:line="240" w:lineRule="auto"/>
        <w:ind w:left="426"/>
      </w:pPr>
      <w:r w:rsidRPr="001075B5">
        <w:rPr>
          <w:b/>
        </w:rPr>
        <w:lastRenderedPageBreak/>
        <w:t>School Report</w:t>
      </w:r>
    </w:p>
    <w:p w14:paraId="72D2E868" w14:textId="77777777" w:rsidR="00CC08FA" w:rsidRDefault="00F12F27" w:rsidP="00CC08FA">
      <w:pPr>
        <w:pStyle w:val="ListParagraph"/>
        <w:spacing w:line="240" w:lineRule="auto"/>
        <w:ind w:left="426"/>
      </w:pPr>
      <w:r>
        <w:t>The Chair continues to be impressed with the improvements that have been made this term to address issues, and that sentiment has been echoed by Sheila O’Donnell, our Education Challenge Lead.  The Head and Chair are meeting with Sheila next week to review progress against four Ofsted findings    - phonics, the curriculum, SEND and expectation of pupils.</w:t>
      </w:r>
    </w:p>
    <w:p w14:paraId="202AE09C" w14:textId="77777777" w:rsidR="00F12F27" w:rsidRDefault="00F12F27" w:rsidP="00CC08FA">
      <w:pPr>
        <w:pStyle w:val="ListParagraph"/>
        <w:spacing w:line="240" w:lineRule="auto"/>
        <w:ind w:left="426"/>
      </w:pPr>
      <w:r>
        <w:t>A written Link report from Miranda Feasey on Maths and computing has been shared</w:t>
      </w:r>
      <w:r w:rsidR="00641150">
        <w:t xml:space="preserve"> and we are awaiting data for this term.</w:t>
      </w:r>
    </w:p>
    <w:p w14:paraId="27F779D8" w14:textId="77777777" w:rsidR="00641150" w:rsidRDefault="00641150" w:rsidP="00CC08FA">
      <w:pPr>
        <w:pStyle w:val="ListParagraph"/>
        <w:spacing w:line="240" w:lineRule="auto"/>
        <w:ind w:left="426"/>
      </w:pPr>
      <w:r>
        <w:t>Alistair met with Tanya Berry in an informal, light touch meeting which was a very positive conversation.</w:t>
      </w:r>
    </w:p>
    <w:p w14:paraId="5C0A1DA5" w14:textId="77777777" w:rsidR="00641150" w:rsidRDefault="00641150" w:rsidP="00CC08FA">
      <w:pPr>
        <w:pStyle w:val="ListParagraph"/>
        <w:spacing w:line="240" w:lineRule="auto"/>
        <w:ind w:left="426"/>
      </w:pPr>
      <w:r>
        <w:t>Rachel met with the Head for English and reported that data was improving and things were now moving in the right direction although some targets may need adjusting after teacher input.</w:t>
      </w:r>
    </w:p>
    <w:p w14:paraId="0B203C67" w14:textId="77777777" w:rsidR="00641150" w:rsidRDefault="00641150" w:rsidP="00CC08FA">
      <w:pPr>
        <w:pStyle w:val="ListParagraph"/>
        <w:spacing w:line="240" w:lineRule="auto"/>
        <w:ind w:left="426"/>
        <w:rPr>
          <w:color w:val="FF0000"/>
        </w:rPr>
      </w:pPr>
      <w:r>
        <w:t xml:space="preserve">Governors requested more communication. </w:t>
      </w:r>
      <w:r w:rsidRPr="00395D97">
        <w:rPr>
          <w:color w:val="FF0000"/>
        </w:rPr>
        <w:t>(Action 7</w:t>
      </w:r>
      <w:r w:rsidR="00395D97">
        <w:rPr>
          <w:color w:val="FF0000"/>
        </w:rPr>
        <w:t>4</w:t>
      </w:r>
      <w:r w:rsidRPr="00395D97">
        <w:rPr>
          <w:color w:val="FF0000"/>
        </w:rPr>
        <w:t>)</w:t>
      </w:r>
    </w:p>
    <w:p w14:paraId="6EB9FFC0" w14:textId="77777777" w:rsidR="008261FB" w:rsidRDefault="008261FB" w:rsidP="00CC08FA">
      <w:pPr>
        <w:pStyle w:val="ListParagraph"/>
        <w:spacing w:line="240" w:lineRule="auto"/>
        <w:ind w:left="426"/>
      </w:pPr>
    </w:p>
    <w:p w14:paraId="70955BC3" w14:textId="77777777" w:rsidR="001075B5" w:rsidRPr="000C19D5" w:rsidRDefault="001075B5" w:rsidP="001075B5">
      <w:pPr>
        <w:pStyle w:val="ListParagraph"/>
        <w:numPr>
          <w:ilvl w:val="0"/>
          <w:numId w:val="38"/>
        </w:numPr>
        <w:spacing w:line="240" w:lineRule="auto"/>
        <w:ind w:left="426"/>
        <w:rPr>
          <w:b/>
        </w:rPr>
      </w:pPr>
      <w:r w:rsidRPr="000C19D5">
        <w:rPr>
          <w:b/>
        </w:rPr>
        <w:t>School Governor Calendar for 2022-2023</w:t>
      </w:r>
    </w:p>
    <w:p w14:paraId="2CEE4126" w14:textId="77777777" w:rsidR="001075B5" w:rsidRPr="00BE620A" w:rsidRDefault="00641150" w:rsidP="001075B5">
      <w:pPr>
        <w:pStyle w:val="ListParagraph"/>
        <w:spacing w:line="240" w:lineRule="auto"/>
        <w:ind w:left="426"/>
      </w:pPr>
      <w:r>
        <w:t>There are two more scheduled FGB meetings in May and June although these may need changing</w:t>
      </w:r>
      <w:r w:rsidR="00E3785A">
        <w:t xml:space="preserve">, </w:t>
      </w:r>
      <w:r w:rsidR="00E3785A" w:rsidRPr="00BE620A">
        <w:t>and additional meeting will be arranged,</w:t>
      </w:r>
      <w:r w:rsidRPr="00BE620A">
        <w:t xml:space="preserve"> only if it is justified.</w:t>
      </w:r>
    </w:p>
    <w:p w14:paraId="4B462BA4" w14:textId="77777777" w:rsidR="004861CE" w:rsidRPr="004861CE" w:rsidRDefault="004861CE" w:rsidP="004861CE">
      <w:pPr>
        <w:pStyle w:val="ListParagraph"/>
        <w:spacing w:line="240" w:lineRule="auto"/>
        <w:ind w:left="426"/>
      </w:pPr>
    </w:p>
    <w:p w14:paraId="5E050E70" w14:textId="77777777" w:rsidR="00E8732B" w:rsidRDefault="00C045CC" w:rsidP="004861CE">
      <w:pPr>
        <w:pStyle w:val="ListParagraph"/>
        <w:numPr>
          <w:ilvl w:val="0"/>
          <w:numId w:val="1"/>
        </w:numPr>
        <w:spacing w:line="240" w:lineRule="auto"/>
      </w:pPr>
      <w:r w:rsidRPr="004861CE">
        <w:rPr>
          <w:b/>
          <w:bCs/>
        </w:rPr>
        <w:t>Head’s Report</w:t>
      </w:r>
      <w:r>
        <w:t xml:space="preserve"> </w:t>
      </w:r>
    </w:p>
    <w:p w14:paraId="0307D30E" w14:textId="77777777" w:rsidR="00DB0F3C" w:rsidRDefault="00641150" w:rsidP="000C19D5">
      <w:pPr>
        <w:pStyle w:val="ListParagraph"/>
        <w:numPr>
          <w:ilvl w:val="0"/>
          <w:numId w:val="39"/>
        </w:numPr>
        <w:spacing w:line="240" w:lineRule="auto"/>
        <w:ind w:left="426"/>
        <w:rPr>
          <w:b/>
        </w:rPr>
      </w:pPr>
      <w:r>
        <w:rPr>
          <w:b/>
        </w:rPr>
        <w:t>Head Teacher’s Report Term 2</w:t>
      </w:r>
    </w:p>
    <w:p w14:paraId="5E3876EF" w14:textId="77777777" w:rsidR="000215B0" w:rsidRDefault="0084011E" w:rsidP="000215B0">
      <w:pPr>
        <w:pStyle w:val="ListParagraph"/>
        <w:spacing w:line="240" w:lineRule="auto"/>
        <w:ind w:left="426"/>
      </w:pPr>
      <w:r>
        <w:t>Assessments and Cohort meetings have taken place along with Parent Consultations and Parent Survey.</w:t>
      </w:r>
    </w:p>
    <w:p w14:paraId="3737872B" w14:textId="77777777" w:rsidR="003F4E8B" w:rsidRDefault="003F4E8B" w:rsidP="000215B0">
      <w:pPr>
        <w:pStyle w:val="ListParagraph"/>
        <w:spacing w:line="240" w:lineRule="auto"/>
        <w:ind w:left="426"/>
      </w:pPr>
      <w:r>
        <w:t>Attendance has been challenging with an outbreak of Chicken pox.</w:t>
      </w:r>
    </w:p>
    <w:p w14:paraId="68494D04" w14:textId="77777777" w:rsidR="00395D97" w:rsidRDefault="00395D97" w:rsidP="000215B0">
      <w:pPr>
        <w:pStyle w:val="ListParagraph"/>
        <w:spacing w:line="240" w:lineRule="auto"/>
        <w:ind w:left="426"/>
      </w:pPr>
      <w:r>
        <w:t>We are excited about the RHS Chelsea Garden based around Mary Anning – some of the components of which will be donated to Charmouth Primary School.</w:t>
      </w:r>
    </w:p>
    <w:p w14:paraId="5F1C8ED5" w14:textId="77777777" w:rsidR="00395D97" w:rsidRDefault="00395D97" w:rsidP="000215B0">
      <w:pPr>
        <w:pStyle w:val="ListParagraph"/>
        <w:spacing w:line="240" w:lineRule="auto"/>
        <w:ind w:left="426"/>
      </w:pPr>
      <w:r>
        <w:t>We have had a lot of support from the first Federation Trust including visits from the English Lead, SEMH lead and EYFS Lead.  We have also been included in the East Hub Arts Project.</w:t>
      </w:r>
    </w:p>
    <w:p w14:paraId="65A06F4C" w14:textId="77777777" w:rsidR="00395D97" w:rsidRPr="008261FB" w:rsidRDefault="00395D97" w:rsidP="000215B0">
      <w:pPr>
        <w:pStyle w:val="ListParagraph"/>
        <w:spacing w:line="240" w:lineRule="auto"/>
        <w:ind w:left="426"/>
        <w:rPr>
          <w:color w:val="00B050"/>
        </w:rPr>
      </w:pPr>
      <w:r>
        <w:t>SATs week for Key stage 2 is May 8</w:t>
      </w:r>
      <w:r w:rsidRPr="00395D97">
        <w:rPr>
          <w:vertAlign w:val="superscript"/>
        </w:rPr>
        <w:t>th</w:t>
      </w:r>
      <w:r>
        <w:t xml:space="preserve"> – May 12</w:t>
      </w:r>
      <w:r w:rsidRPr="00395D97">
        <w:rPr>
          <w:vertAlign w:val="superscript"/>
        </w:rPr>
        <w:t>th</w:t>
      </w:r>
      <w:r>
        <w:t xml:space="preserve"> and Key stage 1 will be May 15</w:t>
      </w:r>
      <w:r w:rsidRPr="00395D97">
        <w:rPr>
          <w:vertAlign w:val="superscript"/>
        </w:rPr>
        <w:t>th</w:t>
      </w:r>
      <w:r>
        <w:t xml:space="preserve"> to May 19</w:t>
      </w:r>
      <w:r w:rsidRPr="00395D97">
        <w:rPr>
          <w:vertAlign w:val="superscript"/>
        </w:rPr>
        <w:t>th</w:t>
      </w:r>
      <w:r>
        <w:t>.  It would be really beneficial if some governors could come into school to view the processes.</w:t>
      </w:r>
      <w:r w:rsidR="008261FB">
        <w:t xml:space="preserve"> </w:t>
      </w:r>
      <w:r w:rsidR="008261FB" w:rsidRPr="00BE620A">
        <w:t>HT to email governors for dates they can attend.</w:t>
      </w:r>
      <w:r w:rsidR="00BE620A">
        <w:rPr>
          <w:color w:val="00B050"/>
        </w:rPr>
        <w:t xml:space="preserve"> </w:t>
      </w:r>
      <w:r w:rsidR="00BE620A" w:rsidRPr="00BE620A">
        <w:rPr>
          <w:color w:val="FF0000"/>
        </w:rPr>
        <w:t>(Action 75)</w:t>
      </w:r>
    </w:p>
    <w:p w14:paraId="56DAA25B" w14:textId="77777777" w:rsidR="00395D97" w:rsidRDefault="00395D97" w:rsidP="000215B0">
      <w:pPr>
        <w:pStyle w:val="ListParagraph"/>
        <w:spacing w:line="240" w:lineRule="auto"/>
        <w:ind w:left="426"/>
      </w:pPr>
      <w:r>
        <w:t>The 30</w:t>
      </w:r>
      <w:r w:rsidRPr="00395D97">
        <w:rPr>
          <w:vertAlign w:val="superscript"/>
        </w:rPr>
        <w:t>th</w:t>
      </w:r>
      <w:r>
        <w:t xml:space="preserve"> anniversary of the opening of the building will be celebrated on the afternoon of 23</w:t>
      </w:r>
      <w:r w:rsidRPr="00395D97">
        <w:rPr>
          <w:vertAlign w:val="superscript"/>
        </w:rPr>
        <w:t>rd</w:t>
      </w:r>
      <w:r>
        <w:t xml:space="preserve"> June – Governors will be invited. More details to follow.</w:t>
      </w:r>
    </w:p>
    <w:p w14:paraId="1C935E8B" w14:textId="77777777" w:rsidR="008261FB" w:rsidRPr="000215B0" w:rsidRDefault="008261FB" w:rsidP="000215B0">
      <w:pPr>
        <w:pStyle w:val="ListParagraph"/>
        <w:spacing w:line="240" w:lineRule="auto"/>
        <w:ind w:left="426"/>
      </w:pPr>
    </w:p>
    <w:p w14:paraId="5C9EBA09" w14:textId="77777777" w:rsidR="000C7227" w:rsidRDefault="000C19D5" w:rsidP="000C19D5">
      <w:pPr>
        <w:pStyle w:val="ListParagraph"/>
        <w:numPr>
          <w:ilvl w:val="0"/>
          <w:numId w:val="39"/>
        </w:numPr>
        <w:spacing w:line="240" w:lineRule="auto"/>
        <w:ind w:left="426"/>
        <w:rPr>
          <w:b/>
        </w:rPr>
      </w:pPr>
      <w:r w:rsidRPr="000C19D5">
        <w:rPr>
          <w:b/>
        </w:rPr>
        <w:t>Staffing Update</w:t>
      </w:r>
    </w:p>
    <w:p w14:paraId="5053C64F" w14:textId="77777777" w:rsidR="00F7440F" w:rsidRPr="00FA72DC" w:rsidRDefault="00F7440F" w:rsidP="0084011E">
      <w:pPr>
        <w:pStyle w:val="ListParagraph"/>
        <w:spacing w:line="240" w:lineRule="auto"/>
        <w:ind w:left="426"/>
      </w:pPr>
      <w:r>
        <w:t xml:space="preserve">New </w:t>
      </w:r>
      <w:r w:rsidR="0084011E">
        <w:t>SEN Link TA has started (teacher support is being phased out gradually)</w:t>
      </w:r>
    </w:p>
    <w:p w14:paraId="38EB92C6" w14:textId="77777777" w:rsidR="000C19D5" w:rsidRPr="00B9270A" w:rsidRDefault="00641150" w:rsidP="006B1147">
      <w:pPr>
        <w:pStyle w:val="ListParagraph"/>
        <w:numPr>
          <w:ilvl w:val="0"/>
          <w:numId w:val="39"/>
        </w:numPr>
        <w:spacing w:line="240" w:lineRule="auto"/>
        <w:ind w:left="426"/>
        <w:rPr>
          <w:b/>
        </w:rPr>
      </w:pPr>
      <w:r>
        <w:rPr>
          <w:b/>
        </w:rPr>
        <w:t>Wrap Around Care</w:t>
      </w:r>
    </w:p>
    <w:p w14:paraId="406A9A1C" w14:textId="77777777" w:rsidR="00A83450" w:rsidRDefault="0084011E" w:rsidP="000C19D5">
      <w:pPr>
        <w:pStyle w:val="ListParagraph"/>
        <w:spacing w:line="240" w:lineRule="auto"/>
        <w:ind w:left="426"/>
      </w:pPr>
      <w:r>
        <w:t>A business proposal has been created with costings and we would need to charge £5 for Breakfast club, £9.50 for a short session and £11.15 for a longer session.  There would need to be 9 children per session to break even.  If we were to ask an external company to provide this, they would need 10 children per session.</w:t>
      </w:r>
    </w:p>
    <w:p w14:paraId="54A6F864" w14:textId="77777777" w:rsidR="0084011E" w:rsidRPr="00BE620A" w:rsidRDefault="0084011E" w:rsidP="000C19D5">
      <w:pPr>
        <w:pStyle w:val="ListParagraph"/>
        <w:spacing w:line="240" w:lineRule="auto"/>
        <w:ind w:left="426"/>
        <w:rPr>
          <w:color w:val="FF0000"/>
        </w:rPr>
      </w:pPr>
      <w:r>
        <w:t>The meeting agreed that based on the costings / research, it was not economically feasible to offer additional care at this time but would revisit the issue when further clarification of funding from the government is received.</w:t>
      </w:r>
      <w:r w:rsidR="008261FB">
        <w:t xml:space="preserve"> </w:t>
      </w:r>
      <w:r w:rsidR="008261FB" w:rsidRPr="00BE620A">
        <w:t>HT to write to parents to update them</w:t>
      </w:r>
      <w:r w:rsidR="00BE620A">
        <w:t xml:space="preserve">. </w:t>
      </w:r>
      <w:r w:rsidR="00BE620A">
        <w:rPr>
          <w:color w:val="FF0000"/>
        </w:rPr>
        <w:t>(Action 76)</w:t>
      </w:r>
    </w:p>
    <w:p w14:paraId="2493F477" w14:textId="77777777" w:rsidR="000C19D5" w:rsidRPr="00A83450" w:rsidRDefault="000C19D5" w:rsidP="006B1147">
      <w:pPr>
        <w:pStyle w:val="ListParagraph"/>
        <w:numPr>
          <w:ilvl w:val="0"/>
          <w:numId w:val="39"/>
        </w:numPr>
        <w:spacing w:line="240" w:lineRule="auto"/>
        <w:ind w:left="426"/>
        <w:rPr>
          <w:b/>
          <w:color w:val="FF0000"/>
        </w:rPr>
      </w:pPr>
      <w:r w:rsidRPr="00A83450">
        <w:rPr>
          <w:b/>
        </w:rPr>
        <w:t>Safeguarding</w:t>
      </w:r>
    </w:p>
    <w:p w14:paraId="5B162E6E" w14:textId="77777777" w:rsidR="00A44A88" w:rsidRDefault="0084011E" w:rsidP="00641150">
      <w:pPr>
        <w:pStyle w:val="ListParagraph"/>
        <w:spacing w:line="240" w:lineRule="auto"/>
        <w:ind w:left="426"/>
      </w:pPr>
      <w:r>
        <w:t>A</w:t>
      </w:r>
      <w:r w:rsidR="00F7440F">
        <w:t>ccess to age inappropriate materials outside school</w:t>
      </w:r>
      <w:r>
        <w:t xml:space="preserve"> – specifically WhatsApp – is still an issue</w:t>
      </w:r>
      <w:r w:rsidR="00F7440F">
        <w:t>.</w:t>
      </w:r>
    </w:p>
    <w:p w14:paraId="7D000A73" w14:textId="77777777" w:rsidR="000C19D5" w:rsidRPr="00A83450" w:rsidRDefault="000C19D5" w:rsidP="004861CE">
      <w:pPr>
        <w:pStyle w:val="ListParagraph"/>
        <w:numPr>
          <w:ilvl w:val="0"/>
          <w:numId w:val="39"/>
        </w:numPr>
        <w:spacing w:line="240" w:lineRule="auto"/>
        <w:ind w:left="426"/>
        <w:rPr>
          <w:b/>
        </w:rPr>
      </w:pPr>
      <w:r w:rsidRPr="00A83450">
        <w:rPr>
          <w:b/>
        </w:rPr>
        <w:t>Special Educational Needs (SEN)</w:t>
      </w:r>
    </w:p>
    <w:p w14:paraId="059DCB7A" w14:textId="77777777" w:rsidR="00A83450" w:rsidRDefault="00F9247D" w:rsidP="00A83450">
      <w:pPr>
        <w:pStyle w:val="ListParagraph"/>
        <w:spacing w:line="240" w:lineRule="auto"/>
        <w:ind w:left="426"/>
      </w:pPr>
      <w:r>
        <w:t>There are 2</w:t>
      </w:r>
      <w:r w:rsidR="0084011E">
        <w:t>2</w:t>
      </w:r>
      <w:r>
        <w:t xml:space="preserve"> children on the SEN register and 5 on the Watch List.</w:t>
      </w:r>
      <w:r w:rsidR="0084011E">
        <w:t xml:space="preserve">  Significant progress has been made in relation to the systems, processes and paperwork now in place.</w:t>
      </w:r>
    </w:p>
    <w:p w14:paraId="1193B7CD" w14:textId="77777777" w:rsidR="000C19D5" w:rsidRPr="00A83450" w:rsidRDefault="000C19D5" w:rsidP="00254156">
      <w:pPr>
        <w:pStyle w:val="ListParagraph"/>
        <w:numPr>
          <w:ilvl w:val="0"/>
          <w:numId w:val="39"/>
        </w:numPr>
        <w:spacing w:line="240" w:lineRule="auto"/>
        <w:ind w:left="426"/>
      </w:pPr>
      <w:r w:rsidRPr="00A83450">
        <w:rPr>
          <w:b/>
        </w:rPr>
        <w:t xml:space="preserve">Pupil Premium </w:t>
      </w:r>
      <w:r w:rsidR="00DB0F3C">
        <w:rPr>
          <w:b/>
        </w:rPr>
        <w:t>and Sports Premium</w:t>
      </w:r>
    </w:p>
    <w:p w14:paraId="6AFEFAF4" w14:textId="77777777" w:rsidR="006B4F6F" w:rsidRDefault="006B4F6F" w:rsidP="00254156">
      <w:pPr>
        <w:pStyle w:val="ListParagraph"/>
        <w:spacing w:line="240" w:lineRule="auto"/>
        <w:ind w:left="426"/>
      </w:pPr>
      <w:r>
        <w:t>There are 19 children who are Pupil Premium and the focus will continue to be on quality first teaching</w:t>
      </w:r>
      <w:r w:rsidR="00CD18BC">
        <w:t xml:space="preserve"> </w:t>
      </w:r>
      <w:r>
        <w:t xml:space="preserve">and </w:t>
      </w:r>
      <w:r w:rsidR="00CD18BC">
        <w:t>targeted support (</w:t>
      </w:r>
      <w:proofErr w:type="spellStart"/>
      <w:r w:rsidR="008261FB">
        <w:t>eg</w:t>
      </w:r>
      <w:proofErr w:type="spellEnd"/>
      <w:r w:rsidR="008261FB">
        <w:t xml:space="preserve"> </w:t>
      </w:r>
      <w:r w:rsidR="00CD18BC">
        <w:t>ELSA)</w:t>
      </w:r>
      <w:r w:rsidR="00A83450">
        <w:t>.</w:t>
      </w:r>
    </w:p>
    <w:p w14:paraId="52EE476B" w14:textId="77777777" w:rsidR="000C19D5" w:rsidRDefault="00CD18BC" w:rsidP="00254156">
      <w:pPr>
        <w:pStyle w:val="ListParagraph"/>
        <w:spacing w:line="240" w:lineRule="auto"/>
        <w:ind w:left="426"/>
        <w:rPr>
          <w:b/>
        </w:rPr>
      </w:pPr>
      <w:r>
        <w:t xml:space="preserve">Headlines </w:t>
      </w:r>
      <w:r w:rsidR="008261FB" w:rsidRPr="00BE620A">
        <w:t xml:space="preserve">in relation to sports premium </w:t>
      </w:r>
      <w:r>
        <w:t>are Active Week from May 22</w:t>
      </w:r>
      <w:r w:rsidRPr="00CD18BC">
        <w:rPr>
          <w:vertAlign w:val="superscript"/>
        </w:rPr>
        <w:t>nd</w:t>
      </w:r>
      <w:r>
        <w:t xml:space="preserve"> and the development of a quieter zone on field including a sandpit.</w:t>
      </w:r>
    </w:p>
    <w:p w14:paraId="1A36B98D" w14:textId="77777777" w:rsidR="00DB0F3C" w:rsidRDefault="00DB0F3C" w:rsidP="00254156">
      <w:pPr>
        <w:pStyle w:val="ListParagraph"/>
        <w:numPr>
          <w:ilvl w:val="0"/>
          <w:numId w:val="39"/>
        </w:numPr>
        <w:spacing w:line="240" w:lineRule="auto"/>
        <w:ind w:left="426"/>
        <w:rPr>
          <w:b/>
        </w:rPr>
      </w:pPr>
      <w:r>
        <w:rPr>
          <w:b/>
        </w:rPr>
        <w:t>Premises</w:t>
      </w:r>
    </w:p>
    <w:p w14:paraId="40791C5B" w14:textId="77777777" w:rsidR="006B4F6F" w:rsidRDefault="00CD18BC" w:rsidP="006B4F6F">
      <w:pPr>
        <w:pStyle w:val="ListParagraph"/>
        <w:spacing w:line="240" w:lineRule="auto"/>
        <w:ind w:left="426"/>
      </w:pPr>
      <w:r>
        <w:t>Flat roof on the staff room has been fixed and the main roof is on DCC’s schedule.</w:t>
      </w:r>
    </w:p>
    <w:p w14:paraId="0141A980" w14:textId="77777777" w:rsidR="00CD18BC" w:rsidRDefault="00CD18BC" w:rsidP="006B4F6F">
      <w:pPr>
        <w:pStyle w:val="ListParagraph"/>
        <w:spacing w:line="240" w:lineRule="auto"/>
        <w:ind w:left="426"/>
      </w:pPr>
      <w:r>
        <w:lastRenderedPageBreak/>
        <w:t>Repair of fencing and ‘pencils’ is scheduled.</w:t>
      </w:r>
    </w:p>
    <w:p w14:paraId="4F105031" w14:textId="77777777" w:rsidR="00CD18BC" w:rsidRDefault="00CD18BC" w:rsidP="006B4F6F">
      <w:pPr>
        <w:pStyle w:val="ListParagraph"/>
        <w:spacing w:line="240" w:lineRule="auto"/>
        <w:ind w:left="426"/>
      </w:pPr>
      <w:r>
        <w:t>New chairs purchased and new tables are being ordered.</w:t>
      </w:r>
    </w:p>
    <w:p w14:paraId="3FE14696" w14:textId="77777777" w:rsidR="00254156" w:rsidRDefault="000C19D5" w:rsidP="00254156">
      <w:pPr>
        <w:pStyle w:val="ListParagraph"/>
        <w:numPr>
          <w:ilvl w:val="0"/>
          <w:numId w:val="39"/>
        </w:numPr>
        <w:spacing w:line="240" w:lineRule="auto"/>
        <w:ind w:left="426"/>
        <w:rPr>
          <w:b/>
        </w:rPr>
      </w:pPr>
      <w:r w:rsidRPr="00A83450">
        <w:rPr>
          <w:b/>
        </w:rPr>
        <w:t>Health and Safety</w:t>
      </w:r>
    </w:p>
    <w:p w14:paraId="405DC52E" w14:textId="77777777" w:rsidR="00DB0F3C" w:rsidRDefault="00CD18BC" w:rsidP="00641150">
      <w:pPr>
        <w:pStyle w:val="ListParagraph"/>
        <w:spacing w:line="240" w:lineRule="auto"/>
        <w:ind w:left="426"/>
      </w:pPr>
      <w:r>
        <w:t>Audit should be carried out next term.</w:t>
      </w:r>
    </w:p>
    <w:p w14:paraId="686243A2" w14:textId="77777777" w:rsidR="00641150" w:rsidRPr="00DB0F3C" w:rsidRDefault="00641150" w:rsidP="00641150">
      <w:pPr>
        <w:pStyle w:val="ListParagraph"/>
        <w:spacing w:line="240" w:lineRule="auto"/>
        <w:ind w:left="426"/>
      </w:pPr>
    </w:p>
    <w:p w14:paraId="1CC99A76" w14:textId="77777777" w:rsidR="00DB1C15" w:rsidRPr="00DB1C15" w:rsidRDefault="00DB1C15" w:rsidP="00DB1C15">
      <w:pPr>
        <w:pStyle w:val="ListParagraph"/>
        <w:numPr>
          <w:ilvl w:val="0"/>
          <w:numId w:val="1"/>
        </w:numPr>
        <w:spacing w:line="240" w:lineRule="auto"/>
        <w:rPr>
          <w:b/>
        </w:rPr>
      </w:pPr>
      <w:r w:rsidRPr="00DB1C15">
        <w:rPr>
          <w:b/>
        </w:rPr>
        <w:t>Policies for Review and Approval</w:t>
      </w:r>
    </w:p>
    <w:p w14:paraId="7D3756F6" w14:textId="77777777" w:rsidR="005175B1" w:rsidRDefault="00641150" w:rsidP="000E623A">
      <w:pPr>
        <w:pStyle w:val="ListParagraph"/>
        <w:numPr>
          <w:ilvl w:val="0"/>
          <w:numId w:val="42"/>
        </w:numPr>
        <w:spacing w:line="240" w:lineRule="auto"/>
        <w:ind w:left="426"/>
      </w:pPr>
      <w:r>
        <w:rPr>
          <w:b/>
        </w:rPr>
        <w:t>Communication Policy</w:t>
      </w:r>
      <w:r w:rsidR="00CD18BC">
        <w:rPr>
          <w:b/>
        </w:rPr>
        <w:t xml:space="preserve"> – </w:t>
      </w:r>
      <w:r w:rsidR="00CD18BC">
        <w:t>This is still in draft form and therefore approval is deferred.</w:t>
      </w:r>
    </w:p>
    <w:p w14:paraId="4F10211D" w14:textId="77777777" w:rsidR="00DB1C15" w:rsidRDefault="00641150" w:rsidP="000E623A">
      <w:pPr>
        <w:pStyle w:val="ListParagraph"/>
        <w:numPr>
          <w:ilvl w:val="0"/>
          <w:numId w:val="42"/>
        </w:numPr>
        <w:spacing w:line="240" w:lineRule="auto"/>
        <w:ind w:left="426"/>
      </w:pPr>
      <w:r>
        <w:rPr>
          <w:b/>
        </w:rPr>
        <w:t>Accessibility Plan</w:t>
      </w:r>
      <w:r w:rsidR="005175B1">
        <w:t xml:space="preserve"> – Approved</w:t>
      </w:r>
      <w:r w:rsidR="00393D11">
        <w:t xml:space="preserve"> with </w:t>
      </w:r>
      <w:r w:rsidR="00CD18BC">
        <w:t>ASC defined as Autism Spectrum Condition and add page numbers</w:t>
      </w:r>
      <w:r w:rsidR="00BE620A">
        <w:t>.</w:t>
      </w:r>
    </w:p>
    <w:p w14:paraId="38D33837" w14:textId="77777777" w:rsidR="00823293" w:rsidRDefault="00641150" w:rsidP="000E623A">
      <w:pPr>
        <w:pStyle w:val="ListParagraph"/>
        <w:numPr>
          <w:ilvl w:val="0"/>
          <w:numId w:val="42"/>
        </w:numPr>
        <w:spacing w:line="240" w:lineRule="auto"/>
        <w:ind w:left="426"/>
      </w:pPr>
      <w:r>
        <w:rPr>
          <w:b/>
        </w:rPr>
        <w:t>Appraisal and Capability Policy</w:t>
      </w:r>
      <w:r w:rsidR="005175B1">
        <w:t xml:space="preserve"> –</w:t>
      </w:r>
      <w:r w:rsidR="00393D11">
        <w:t xml:space="preserve"> Approved</w:t>
      </w:r>
      <w:r w:rsidR="00CD18BC">
        <w:t xml:space="preserve"> with page numbers added.</w:t>
      </w:r>
    </w:p>
    <w:p w14:paraId="1A20784A" w14:textId="77777777" w:rsidR="005175B1" w:rsidRDefault="00641150" w:rsidP="000E623A">
      <w:pPr>
        <w:pStyle w:val="ListParagraph"/>
        <w:numPr>
          <w:ilvl w:val="0"/>
          <w:numId w:val="42"/>
        </w:numPr>
        <w:spacing w:line="240" w:lineRule="auto"/>
        <w:ind w:left="426"/>
      </w:pPr>
      <w:r>
        <w:rPr>
          <w:b/>
        </w:rPr>
        <w:t>Charging and Remissions</w:t>
      </w:r>
      <w:r w:rsidR="005175B1" w:rsidRPr="00823293">
        <w:rPr>
          <w:b/>
        </w:rPr>
        <w:t xml:space="preserve"> Policy – </w:t>
      </w:r>
      <w:r w:rsidR="00393D11">
        <w:t>Approved</w:t>
      </w:r>
      <w:r w:rsidR="00CD18BC">
        <w:t xml:space="preserve"> with highlighted words removed</w:t>
      </w:r>
      <w:r w:rsidR="00393D11">
        <w:t>.</w:t>
      </w:r>
    </w:p>
    <w:p w14:paraId="6AB36E58" w14:textId="77777777" w:rsidR="00823293" w:rsidRPr="00B140A5" w:rsidRDefault="00641150" w:rsidP="000E623A">
      <w:pPr>
        <w:pStyle w:val="ListParagraph"/>
        <w:numPr>
          <w:ilvl w:val="0"/>
          <w:numId w:val="42"/>
        </w:numPr>
        <w:spacing w:line="240" w:lineRule="auto"/>
        <w:ind w:left="426"/>
        <w:rPr>
          <w:color w:val="FF0000"/>
        </w:rPr>
      </w:pPr>
      <w:r w:rsidRPr="00D22986">
        <w:rPr>
          <w:b/>
        </w:rPr>
        <w:t>PSHE inc Relationships Policy (Sex and Relationship Education</w:t>
      </w:r>
      <w:r>
        <w:rPr>
          <w:b/>
        </w:rPr>
        <w:t>)</w:t>
      </w:r>
      <w:r w:rsidR="00393D11">
        <w:rPr>
          <w:b/>
        </w:rPr>
        <w:t xml:space="preserve">– </w:t>
      </w:r>
      <w:r w:rsidR="00393D11" w:rsidRPr="00393D11">
        <w:t>Approved</w:t>
      </w:r>
      <w:r w:rsidR="00CD18BC">
        <w:t xml:space="preserve"> with page numbers added and sentence on page 3 altered</w:t>
      </w:r>
      <w:r w:rsidR="00393D11">
        <w:t>.</w:t>
      </w:r>
      <w:r w:rsidR="00B140A5">
        <w:t xml:space="preserve"> </w:t>
      </w:r>
      <w:r w:rsidR="00B140A5" w:rsidRPr="00B140A5">
        <w:rPr>
          <w:color w:val="FF0000"/>
        </w:rPr>
        <w:t>(Action 7</w:t>
      </w:r>
      <w:r w:rsidR="00BE620A">
        <w:rPr>
          <w:color w:val="FF0000"/>
        </w:rPr>
        <w:t>7</w:t>
      </w:r>
      <w:r w:rsidR="00B140A5" w:rsidRPr="00B140A5">
        <w:rPr>
          <w:color w:val="FF0000"/>
        </w:rPr>
        <w:t>)</w:t>
      </w:r>
    </w:p>
    <w:p w14:paraId="009D2068" w14:textId="77777777" w:rsidR="001C306B" w:rsidRDefault="001C306B" w:rsidP="00793DF7">
      <w:pPr>
        <w:pStyle w:val="ListParagraph"/>
        <w:spacing w:line="240" w:lineRule="auto"/>
      </w:pPr>
    </w:p>
    <w:p w14:paraId="26F0E19E" w14:textId="77777777" w:rsidR="000E7E8E" w:rsidRPr="00793DF7" w:rsidRDefault="00793DF7" w:rsidP="00DB1C15">
      <w:pPr>
        <w:pStyle w:val="ListParagraph"/>
        <w:numPr>
          <w:ilvl w:val="0"/>
          <w:numId w:val="1"/>
        </w:numPr>
        <w:spacing w:line="240" w:lineRule="auto"/>
        <w:rPr>
          <w:b/>
        </w:rPr>
      </w:pPr>
      <w:r w:rsidRPr="00793DF7">
        <w:rPr>
          <w:b/>
        </w:rPr>
        <w:t>Any Other Business</w:t>
      </w:r>
    </w:p>
    <w:p w14:paraId="020C27D8" w14:textId="77777777" w:rsidR="000E7E8E" w:rsidRDefault="00793DF7" w:rsidP="008107B4">
      <w:pPr>
        <w:pStyle w:val="ListParagraph"/>
        <w:spacing w:line="240" w:lineRule="auto"/>
        <w:ind w:left="360"/>
      </w:pPr>
      <w:r>
        <w:t>There was no other business.</w:t>
      </w:r>
    </w:p>
    <w:p w14:paraId="2761465A" w14:textId="77777777" w:rsidR="00793DF7" w:rsidRDefault="00793DF7" w:rsidP="008107B4">
      <w:pPr>
        <w:pStyle w:val="ListParagraph"/>
        <w:spacing w:line="240" w:lineRule="auto"/>
        <w:ind w:left="360"/>
      </w:pPr>
    </w:p>
    <w:p w14:paraId="59D4A15B" w14:textId="77777777" w:rsidR="00793DF7" w:rsidRDefault="00793DF7" w:rsidP="00793DF7">
      <w:pPr>
        <w:pStyle w:val="ListParagraph"/>
        <w:numPr>
          <w:ilvl w:val="0"/>
          <w:numId w:val="1"/>
        </w:numPr>
        <w:spacing w:line="240" w:lineRule="auto"/>
      </w:pPr>
      <w:r>
        <w:t xml:space="preserve">Next Meeting: </w:t>
      </w:r>
      <w:r w:rsidR="00641150">
        <w:t>17th</w:t>
      </w:r>
      <w:r>
        <w:t xml:space="preserve"> </w:t>
      </w:r>
      <w:r w:rsidR="004C79BC">
        <w:t>Ma</w:t>
      </w:r>
      <w:r w:rsidR="00641150">
        <w:t>y</w:t>
      </w:r>
      <w:r>
        <w:t xml:space="preserve"> 202</w:t>
      </w:r>
      <w:r w:rsidR="004949BB">
        <w:t>3</w:t>
      </w:r>
      <w:r>
        <w:t xml:space="preserve"> at 3:45pm</w:t>
      </w:r>
    </w:p>
    <w:p w14:paraId="4D3F112A" w14:textId="77777777" w:rsidR="00405B4A" w:rsidRDefault="00405B4A" w:rsidP="008107B4">
      <w:pPr>
        <w:pStyle w:val="ListParagraph"/>
        <w:spacing w:line="240" w:lineRule="auto"/>
        <w:ind w:left="1440" w:hanging="1080"/>
      </w:pPr>
    </w:p>
    <w:p w14:paraId="0782460A" w14:textId="77777777" w:rsidR="002D09B8" w:rsidRPr="003B114C" w:rsidRDefault="007C0256" w:rsidP="008107B4">
      <w:pPr>
        <w:pStyle w:val="ListParagraph"/>
        <w:spacing w:line="240" w:lineRule="auto"/>
        <w:ind w:left="1440" w:hanging="1080"/>
      </w:pPr>
      <w:r w:rsidRPr="003B114C">
        <w:t xml:space="preserve">Meeting ended </w:t>
      </w:r>
      <w:r w:rsidR="00C968B4">
        <w:t>1</w:t>
      </w:r>
      <w:r w:rsidR="00405B4A">
        <w:t>7</w:t>
      </w:r>
      <w:r w:rsidR="00C968B4">
        <w:t>:</w:t>
      </w:r>
      <w:r w:rsidR="00B10B59">
        <w:t>45</w:t>
      </w:r>
    </w:p>
    <w:p w14:paraId="2BC58F94" w14:textId="77777777" w:rsidR="00114383" w:rsidRPr="00B10B59" w:rsidRDefault="00114383" w:rsidP="00B10B59">
      <w:pPr>
        <w:pStyle w:val="ListParagraph"/>
        <w:spacing w:line="240" w:lineRule="auto"/>
        <w:ind w:left="1440" w:hanging="1080"/>
        <w:rPr>
          <w:b/>
          <w:bCs/>
        </w:rPr>
      </w:pPr>
      <w:r w:rsidRPr="009C19C1">
        <w:rPr>
          <w:b/>
          <w:bCs/>
        </w:rPr>
        <w:t>ACTION SUMMARY</w:t>
      </w:r>
      <w:r w:rsidR="00B54439" w:rsidRPr="009C19C1">
        <w:rPr>
          <w:b/>
          <w:bCs/>
        </w:rPr>
        <w:t xml:space="preserve"> –</w:t>
      </w:r>
      <w:r w:rsidR="009C19C1">
        <w:rPr>
          <w:b/>
          <w:bCs/>
        </w:rPr>
        <w:t xml:space="preserve"> </w:t>
      </w:r>
      <w:r w:rsidR="004949BB">
        <w:rPr>
          <w:b/>
          <w:bCs/>
        </w:rPr>
        <w:t>2</w:t>
      </w:r>
      <w:r w:rsidR="00B10B59">
        <w:rPr>
          <w:b/>
          <w:bCs/>
        </w:rPr>
        <w:t>2nd</w:t>
      </w:r>
      <w:r w:rsidR="00532416" w:rsidRPr="009C19C1">
        <w:rPr>
          <w:b/>
          <w:bCs/>
        </w:rPr>
        <w:t xml:space="preserve"> </w:t>
      </w:r>
      <w:r w:rsidR="00B10B59">
        <w:rPr>
          <w:b/>
          <w:bCs/>
        </w:rPr>
        <w:t>March</w:t>
      </w:r>
      <w:r w:rsidR="00532416" w:rsidRPr="00B10B59">
        <w:rPr>
          <w:b/>
          <w:bCs/>
        </w:rPr>
        <w:t xml:space="preserve"> </w:t>
      </w:r>
      <w:r w:rsidR="006C7D45" w:rsidRPr="00B10B59">
        <w:rPr>
          <w:b/>
          <w:bCs/>
        </w:rPr>
        <w:t>202</w:t>
      </w:r>
      <w:r w:rsidR="004C79BC" w:rsidRPr="00B10B59">
        <w:rPr>
          <w:b/>
          <w:bCs/>
        </w:rPr>
        <w:t>3</w:t>
      </w:r>
    </w:p>
    <w:tbl>
      <w:tblPr>
        <w:tblStyle w:val="TableGrid"/>
        <w:tblW w:w="0" w:type="auto"/>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465"/>
        <w:gridCol w:w="7771"/>
        <w:gridCol w:w="1227"/>
      </w:tblGrid>
      <w:tr w:rsidR="00184FE0" w:rsidRPr="009C19C1" w14:paraId="22FA3E37" w14:textId="77777777" w:rsidTr="00395D97">
        <w:tc>
          <w:tcPr>
            <w:tcW w:w="465" w:type="dxa"/>
          </w:tcPr>
          <w:p w14:paraId="5521DF1B" w14:textId="77777777" w:rsidR="00184FE0" w:rsidRPr="003E2825" w:rsidRDefault="00184FE0" w:rsidP="008107B4">
            <w:pPr>
              <w:rPr>
                <w:b/>
                <w:bCs/>
                <w:color w:val="FF0000"/>
              </w:rPr>
            </w:pPr>
          </w:p>
        </w:tc>
        <w:tc>
          <w:tcPr>
            <w:tcW w:w="7771" w:type="dxa"/>
          </w:tcPr>
          <w:p w14:paraId="0F78ED72" w14:textId="77777777" w:rsidR="00184FE0" w:rsidRPr="009C19C1" w:rsidRDefault="00184FE0" w:rsidP="008107B4">
            <w:pPr>
              <w:pStyle w:val="ListParagraph"/>
              <w:ind w:left="0"/>
              <w:rPr>
                <w:b/>
                <w:bCs/>
              </w:rPr>
            </w:pPr>
            <w:r w:rsidRPr="009C19C1">
              <w:rPr>
                <w:b/>
                <w:bCs/>
              </w:rPr>
              <w:t>ACTION</w:t>
            </w:r>
          </w:p>
        </w:tc>
        <w:tc>
          <w:tcPr>
            <w:tcW w:w="1227" w:type="dxa"/>
          </w:tcPr>
          <w:p w14:paraId="2D39F1B3" w14:textId="77777777" w:rsidR="00184FE0" w:rsidRPr="009C19C1" w:rsidRDefault="00184FE0" w:rsidP="008107B4">
            <w:pPr>
              <w:pStyle w:val="ListParagraph"/>
              <w:ind w:left="0"/>
              <w:jc w:val="center"/>
              <w:rPr>
                <w:b/>
                <w:bCs/>
              </w:rPr>
            </w:pPr>
            <w:r w:rsidRPr="009C19C1">
              <w:rPr>
                <w:b/>
                <w:bCs/>
              </w:rPr>
              <w:t>BY</w:t>
            </w:r>
          </w:p>
        </w:tc>
      </w:tr>
      <w:tr w:rsidR="00393D11" w:rsidRPr="009C19C1" w14:paraId="57198A36" w14:textId="77777777" w:rsidTr="00CB22D9">
        <w:trPr>
          <w:cantSplit/>
        </w:trPr>
        <w:tc>
          <w:tcPr>
            <w:tcW w:w="0" w:type="auto"/>
          </w:tcPr>
          <w:p w14:paraId="753183D1" w14:textId="77777777" w:rsidR="00393D11" w:rsidRPr="000E623A" w:rsidRDefault="00393D11" w:rsidP="00393D11">
            <w:pPr>
              <w:spacing w:before="60" w:after="60"/>
              <w:rPr>
                <w:b/>
                <w:bCs/>
                <w:color w:val="FF0000"/>
              </w:rPr>
            </w:pPr>
            <w:r w:rsidRPr="000E623A">
              <w:rPr>
                <w:b/>
                <w:bCs/>
                <w:color w:val="FF0000"/>
              </w:rPr>
              <w:t>5</w:t>
            </w:r>
            <w:r w:rsidR="00395D97">
              <w:rPr>
                <w:b/>
                <w:bCs/>
                <w:color w:val="FF0000"/>
              </w:rPr>
              <w:t>8</w:t>
            </w:r>
          </w:p>
        </w:tc>
        <w:tc>
          <w:tcPr>
            <w:tcW w:w="0" w:type="auto"/>
          </w:tcPr>
          <w:p w14:paraId="079ADFD7" w14:textId="77777777" w:rsidR="00393D11" w:rsidRDefault="00395D97" w:rsidP="00393D11">
            <w:pPr>
              <w:spacing w:before="60" w:after="60"/>
              <w:rPr>
                <w:color w:val="FF0000"/>
              </w:rPr>
            </w:pPr>
            <w:r>
              <w:rPr>
                <w:color w:val="FF0000"/>
              </w:rPr>
              <w:t xml:space="preserve">Create </w:t>
            </w:r>
            <w:r w:rsidR="00D22986">
              <w:rPr>
                <w:color w:val="FF0000"/>
              </w:rPr>
              <w:t>f</w:t>
            </w:r>
            <w:r>
              <w:rPr>
                <w:color w:val="FF0000"/>
              </w:rPr>
              <w:t>inal version of Communications Policy</w:t>
            </w:r>
          </w:p>
        </w:tc>
        <w:tc>
          <w:tcPr>
            <w:tcW w:w="0" w:type="auto"/>
          </w:tcPr>
          <w:p w14:paraId="5B89F8C5" w14:textId="77777777" w:rsidR="00393D11" w:rsidRDefault="00393D11" w:rsidP="00393D11">
            <w:pPr>
              <w:pStyle w:val="ListParagraph"/>
              <w:spacing w:before="60" w:after="60"/>
              <w:ind w:left="0"/>
              <w:jc w:val="center"/>
              <w:rPr>
                <w:color w:val="FF0000"/>
              </w:rPr>
            </w:pPr>
            <w:r>
              <w:rPr>
                <w:color w:val="FF0000"/>
              </w:rPr>
              <w:t>LC</w:t>
            </w:r>
            <w:r w:rsidR="00395D97">
              <w:rPr>
                <w:color w:val="FF0000"/>
              </w:rPr>
              <w:t>/RC</w:t>
            </w:r>
          </w:p>
        </w:tc>
      </w:tr>
      <w:tr w:rsidR="00393D11" w:rsidRPr="009C19C1" w14:paraId="5BDCCC38" w14:textId="77777777" w:rsidTr="00CB22D9">
        <w:trPr>
          <w:cantSplit/>
        </w:trPr>
        <w:tc>
          <w:tcPr>
            <w:tcW w:w="0" w:type="auto"/>
          </w:tcPr>
          <w:p w14:paraId="09D821FF" w14:textId="77777777" w:rsidR="00393D11" w:rsidRPr="000E623A" w:rsidRDefault="00393D11" w:rsidP="00393D11">
            <w:pPr>
              <w:spacing w:before="60" w:after="60"/>
              <w:rPr>
                <w:b/>
                <w:bCs/>
                <w:color w:val="FF0000"/>
              </w:rPr>
            </w:pPr>
            <w:r w:rsidRPr="000E623A">
              <w:rPr>
                <w:b/>
                <w:bCs/>
                <w:color w:val="FF0000"/>
              </w:rPr>
              <w:t>63</w:t>
            </w:r>
          </w:p>
        </w:tc>
        <w:tc>
          <w:tcPr>
            <w:tcW w:w="0" w:type="auto"/>
          </w:tcPr>
          <w:p w14:paraId="439CE816" w14:textId="77777777" w:rsidR="00393D11" w:rsidRDefault="00393D11" w:rsidP="00393D11">
            <w:pPr>
              <w:spacing w:before="60" w:after="60"/>
              <w:rPr>
                <w:color w:val="FF0000"/>
              </w:rPr>
            </w:pPr>
            <w:r>
              <w:rPr>
                <w:color w:val="FF0000"/>
              </w:rPr>
              <w:t>Investigate external consultants for SEND.</w:t>
            </w:r>
          </w:p>
        </w:tc>
        <w:tc>
          <w:tcPr>
            <w:tcW w:w="0" w:type="auto"/>
          </w:tcPr>
          <w:p w14:paraId="75807386" w14:textId="77777777" w:rsidR="00393D11" w:rsidRDefault="00393D11" w:rsidP="00393D11">
            <w:pPr>
              <w:pStyle w:val="ListParagraph"/>
              <w:spacing w:before="60" w:after="60"/>
              <w:ind w:left="0"/>
              <w:jc w:val="center"/>
              <w:rPr>
                <w:color w:val="FF0000"/>
              </w:rPr>
            </w:pPr>
            <w:r>
              <w:rPr>
                <w:color w:val="FF0000"/>
              </w:rPr>
              <w:t>LC</w:t>
            </w:r>
          </w:p>
        </w:tc>
      </w:tr>
      <w:tr w:rsidR="00D07518" w:rsidRPr="009C19C1" w14:paraId="36A48C91" w14:textId="77777777" w:rsidTr="00CB22D9">
        <w:trPr>
          <w:cantSplit/>
        </w:trPr>
        <w:tc>
          <w:tcPr>
            <w:tcW w:w="0" w:type="auto"/>
          </w:tcPr>
          <w:p w14:paraId="409379F4" w14:textId="77777777" w:rsidR="00D07518" w:rsidRPr="000E623A" w:rsidRDefault="00D07518" w:rsidP="00393D11">
            <w:pPr>
              <w:spacing w:before="60" w:after="60"/>
              <w:rPr>
                <w:b/>
                <w:bCs/>
                <w:color w:val="FF0000"/>
              </w:rPr>
            </w:pPr>
            <w:r>
              <w:rPr>
                <w:b/>
                <w:bCs/>
                <w:color w:val="FF0000"/>
              </w:rPr>
              <w:t>64</w:t>
            </w:r>
          </w:p>
        </w:tc>
        <w:tc>
          <w:tcPr>
            <w:tcW w:w="0" w:type="auto"/>
          </w:tcPr>
          <w:p w14:paraId="74BA57E9" w14:textId="77777777" w:rsidR="00D07518" w:rsidRPr="00D07518" w:rsidRDefault="00D07518" w:rsidP="00053A4E">
            <w:pPr>
              <w:spacing w:before="60" w:after="60"/>
              <w:rPr>
                <w:color w:val="FF0000"/>
              </w:rPr>
            </w:pPr>
            <w:r w:rsidRPr="00D07518">
              <w:rPr>
                <w:color w:val="FF0000"/>
              </w:rPr>
              <w:t>Circulate summary of actions taken to staff before next staff survey.</w:t>
            </w:r>
          </w:p>
        </w:tc>
        <w:tc>
          <w:tcPr>
            <w:tcW w:w="0" w:type="auto"/>
          </w:tcPr>
          <w:p w14:paraId="2BCB706B" w14:textId="77777777" w:rsidR="00D07518" w:rsidRDefault="00D07518" w:rsidP="00393D11">
            <w:pPr>
              <w:pStyle w:val="ListParagraph"/>
              <w:spacing w:before="60" w:after="60"/>
              <w:ind w:left="0"/>
              <w:jc w:val="center"/>
              <w:rPr>
                <w:color w:val="FF0000"/>
              </w:rPr>
            </w:pPr>
            <w:r>
              <w:rPr>
                <w:color w:val="FF0000"/>
              </w:rPr>
              <w:t>LC</w:t>
            </w:r>
          </w:p>
        </w:tc>
      </w:tr>
      <w:tr w:rsidR="00D07518" w:rsidRPr="009C19C1" w14:paraId="15F2532E" w14:textId="77777777" w:rsidTr="00CB22D9">
        <w:trPr>
          <w:cantSplit/>
        </w:trPr>
        <w:tc>
          <w:tcPr>
            <w:tcW w:w="0" w:type="auto"/>
          </w:tcPr>
          <w:p w14:paraId="61B16C64" w14:textId="77777777" w:rsidR="00D07518" w:rsidRPr="000E623A" w:rsidRDefault="00D07518" w:rsidP="00393D11">
            <w:pPr>
              <w:spacing w:before="60" w:after="60"/>
              <w:rPr>
                <w:b/>
                <w:bCs/>
                <w:color w:val="FF0000"/>
              </w:rPr>
            </w:pPr>
            <w:r>
              <w:rPr>
                <w:b/>
                <w:bCs/>
                <w:color w:val="FF0000"/>
              </w:rPr>
              <w:t>65</w:t>
            </w:r>
          </w:p>
        </w:tc>
        <w:tc>
          <w:tcPr>
            <w:tcW w:w="0" w:type="auto"/>
          </w:tcPr>
          <w:p w14:paraId="6E9830BC" w14:textId="77777777" w:rsidR="00D07518" w:rsidRPr="00D07518" w:rsidRDefault="00D07518" w:rsidP="00053A4E">
            <w:pPr>
              <w:spacing w:before="60" w:after="60"/>
              <w:rPr>
                <w:color w:val="FF0000"/>
              </w:rPr>
            </w:pPr>
            <w:r w:rsidRPr="00D07518">
              <w:rPr>
                <w:color w:val="FF0000"/>
              </w:rPr>
              <w:t>Meet to discuss Action Plan and next staff survey.</w:t>
            </w:r>
          </w:p>
        </w:tc>
        <w:tc>
          <w:tcPr>
            <w:tcW w:w="0" w:type="auto"/>
          </w:tcPr>
          <w:p w14:paraId="5F929887" w14:textId="77777777" w:rsidR="00D07518" w:rsidRDefault="00D07518" w:rsidP="00393D11">
            <w:pPr>
              <w:pStyle w:val="ListParagraph"/>
              <w:spacing w:before="60" w:after="60"/>
              <w:ind w:left="0"/>
              <w:jc w:val="center"/>
              <w:rPr>
                <w:color w:val="FF0000"/>
              </w:rPr>
            </w:pPr>
            <w:r>
              <w:rPr>
                <w:color w:val="FF0000"/>
              </w:rPr>
              <w:t>LC/MF/MC</w:t>
            </w:r>
          </w:p>
        </w:tc>
      </w:tr>
      <w:tr w:rsidR="00382E0C" w:rsidRPr="009C19C1" w14:paraId="721AAC33" w14:textId="77777777" w:rsidTr="00CB22D9">
        <w:trPr>
          <w:cantSplit/>
        </w:trPr>
        <w:tc>
          <w:tcPr>
            <w:tcW w:w="0" w:type="auto"/>
          </w:tcPr>
          <w:p w14:paraId="0C6DC0EA" w14:textId="77777777" w:rsidR="00382E0C" w:rsidRPr="000E623A" w:rsidRDefault="00382E0C" w:rsidP="00382E0C">
            <w:pPr>
              <w:spacing w:before="60" w:after="60"/>
              <w:rPr>
                <w:b/>
                <w:bCs/>
                <w:color w:val="FF0000"/>
              </w:rPr>
            </w:pPr>
            <w:r>
              <w:rPr>
                <w:b/>
                <w:bCs/>
                <w:color w:val="FF0000"/>
              </w:rPr>
              <w:t>66</w:t>
            </w:r>
          </w:p>
        </w:tc>
        <w:tc>
          <w:tcPr>
            <w:tcW w:w="0" w:type="auto"/>
          </w:tcPr>
          <w:p w14:paraId="698E8322" w14:textId="77777777" w:rsidR="00382E0C" w:rsidRDefault="00382E0C" w:rsidP="00382E0C">
            <w:pPr>
              <w:spacing w:before="60" w:after="60"/>
              <w:rPr>
                <w:color w:val="FF0000"/>
              </w:rPr>
            </w:pPr>
            <w:r>
              <w:rPr>
                <w:color w:val="FF0000"/>
              </w:rPr>
              <w:t>Undertake Safer Recruitment Training</w:t>
            </w:r>
            <w:r w:rsidR="00395D97">
              <w:rPr>
                <w:color w:val="FF0000"/>
              </w:rPr>
              <w:t xml:space="preserve"> when appropriate</w:t>
            </w:r>
          </w:p>
        </w:tc>
        <w:tc>
          <w:tcPr>
            <w:tcW w:w="0" w:type="auto"/>
          </w:tcPr>
          <w:p w14:paraId="1B499D0D" w14:textId="77777777" w:rsidR="00382E0C" w:rsidRDefault="001C306B" w:rsidP="00382E0C">
            <w:pPr>
              <w:pStyle w:val="ListParagraph"/>
              <w:spacing w:before="60" w:after="60"/>
              <w:ind w:left="0"/>
              <w:jc w:val="center"/>
              <w:rPr>
                <w:color w:val="FF0000"/>
              </w:rPr>
            </w:pPr>
            <w:r>
              <w:rPr>
                <w:color w:val="FF0000"/>
              </w:rPr>
              <w:t>LC/MC/MH</w:t>
            </w:r>
          </w:p>
        </w:tc>
      </w:tr>
      <w:tr w:rsidR="00382E0C" w:rsidRPr="009C19C1" w14:paraId="1FE6095C" w14:textId="77777777" w:rsidTr="00CB22D9">
        <w:trPr>
          <w:cantSplit/>
        </w:trPr>
        <w:tc>
          <w:tcPr>
            <w:tcW w:w="0" w:type="auto"/>
          </w:tcPr>
          <w:p w14:paraId="044D0E60" w14:textId="77777777" w:rsidR="00382E0C" w:rsidRPr="000E623A" w:rsidRDefault="00382E0C" w:rsidP="00382E0C">
            <w:pPr>
              <w:spacing w:before="60" w:after="60"/>
              <w:rPr>
                <w:b/>
                <w:bCs/>
                <w:color w:val="FF0000"/>
              </w:rPr>
            </w:pPr>
            <w:r>
              <w:rPr>
                <w:b/>
                <w:bCs/>
                <w:color w:val="FF0000"/>
              </w:rPr>
              <w:t>68</w:t>
            </w:r>
          </w:p>
        </w:tc>
        <w:tc>
          <w:tcPr>
            <w:tcW w:w="0" w:type="auto"/>
          </w:tcPr>
          <w:p w14:paraId="1B2D3771" w14:textId="77777777" w:rsidR="00382E0C" w:rsidRDefault="00382E0C" w:rsidP="00382E0C">
            <w:pPr>
              <w:spacing w:before="60" w:after="60"/>
              <w:rPr>
                <w:color w:val="FF0000"/>
              </w:rPr>
            </w:pPr>
            <w:r>
              <w:rPr>
                <w:color w:val="FF0000"/>
              </w:rPr>
              <w:t>Investigate Turn It On report</w:t>
            </w:r>
            <w:r w:rsidR="00D07518">
              <w:rPr>
                <w:color w:val="FF0000"/>
              </w:rPr>
              <w:t xml:space="preserve"> for </w:t>
            </w:r>
            <w:r w:rsidR="00D07518" w:rsidRPr="00D07518">
              <w:rPr>
                <w:color w:val="FF0000"/>
              </w:rPr>
              <w:t>GDPR, and how frequently this should be done</w:t>
            </w:r>
            <w:r w:rsidRPr="00D07518">
              <w:rPr>
                <w:color w:val="FF0000"/>
              </w:rPr>
              <w:t>.</w:t>
            </w:r>
          </w:p>
        </w:tc>
        <w:tc>
          <w:tcPr>
            <w:tcW w:w="0" w:type="auto"/>
          </w:tcPr>
          <w:p w14:paraId="30B4B73A" w14:textId="77777777" w:rsidR="00382E0C" w:rsidRDefault="00382E0C" w:rsidP="00382E0C">
            <w:pPr>
              <w:pStyle w:val="ListParagraph"/>
              <w:spacing w:before="60" w:after="60"/>
              <w:ind w:left="0"/>
              <w:jc w:val="center"/>
              <w:rPr>
                <w:color w:val="FF0000"/>
              </w:rPr>
            </w:pPr>
            <w:r>
              <w:rPr>
                <w:color w:val="FF0000"/>
              </w:rPr>
              <w:t>MH</w:t>
            </w:r>
          </w:p>
        </w:tc>
      </w:tr>
      <w:tr w:rsidR="00481739" w:rsidRPr="009C19C1" w14:paraId="7206940B" w14:textId="77777777" w:rsidTr="00CB22D9">
        <w:trPr>
          <w:cantSplit/>
        </w:trPr>
        <w:tc>
          <w:tcPr>
            <w:tcW w:w="0" w:type="auto"/>
          </w:tcPr>
          <w:p w14:paraId="5701C75E" w14:textId="77777777" w:rsidR="00481739" w:rsidRPr="000E623A" w:rsidRDefault="00382E0C" w:rsidP="00481739">
            <w:pPr>
              <w:spacing w:before="60" w:after="60"/>
              <w:rPr>
                <w:b/>
                <w:bCs/>
                <w:color w:val="FF0000"/>
              </w:rPr>
            </w:pPr>
            <w:r>
              <w:rPr>
                <w:b/>
                <w:bCs/>
                <w:color w:val="FF0000"/>
              </w:rPr>
              <w:t>69</w:t>
            </w:r>
          </w:p>
        </w:tc>
        <w:tc>
          <w:tcPr>
            <w:tcW w:w="0" w:type="auto"/>
          </w:tcPr>
          <w:p w14:paraId="7A4A3CC8" w14:textId="77777777" w:rsidR="00481739" w:rsidRDefault="00395D97" w:rsidP="00481739">
            <w:pPr>
              <w:spacing w:before="60" w:after="60"/>
              <w:rPr>
                <w:color w:val="FF0000"/>
              </w:rPr>
            </w:pPr>
            <w:r>
              <w:rPr>
                <w:color w:val="FF0000"/>
              </w:rPr>
              <w:t>Arrange</w:t>
            </w:r>
            <w:r w:rsidR="00481739">
              <w:rPr>
                <w:color w:val="FF0000"/>
              </w:rPr>
              <w:t xml:space="preserve"> Health and Safety Audit</w:t>
            </w:r>
            <w:r w:rsidR="00D07518">
              <w:rPr>
                <w:color w:val="FF0000"/>
              </w:rPr>
              <w:t xml:space="preserve"> by the Local Authority</w:t>
            </w:r>
            <w:r w:rsidR="00481739">
              <w:rPr>
                <w:color w:val="FF0000"/>
              </w:rPr>
              <w:t>.</w:t>
            </w:r>
          </w:p>
        </w:tc>
        <w:tc>
          <w:tcPr>
            <w:tcW w:w="0" w:type="auto"/>
          </w:tcPr>
          <w:p w14:paraId="0D0ACA7B" w14:textId="77777777" w:rsidR="00481739" w:rsidRDefault="00481739" w:rsidP="00481739">
            <w:pPr>
              <w:pStyle w:val="ListParagraph"/>
              <w:spacing w:before="60" w:after="60"/>
              <w:ind w:left="0"/>
              <w:jc w:val="center"/>
              <w:rPr>
                <w:color w:val="FF0000"/>
              </w:rPr>
            </w:pPr>
            <w:r>
              <w:rPr>
                <w:color w:val="FF0000"/>
              </w:rPr>
              <w:t>LC/MH</w:t>
            </w:r>
          </w:p>
        </w:tc>
      </w:tr>
      <w:tr w:rsidR="00395D97" w:rsidRPr="009C19C1" w14:paraId="2231ECA5" w14:textId="77777777" w:rsidTr="00CB22D9">
        <w:trPr>
          <w:cantSplit/>
        </w:trPr>
        <w:tc>
          <w:tcPr>
            <w:tcW w:w="0" w:type="auto"/>
          </w:tcPr>
          <w:p w14:paraId="016A4F27" w14:textId="77777777" w:rsidR="00395D97" w:rsidRDefault="00395D97" w:rsidP="00481739">
            <w:pPr>
              <w:spacing w:before="60" w:after="60"/>
              <w:rPr>
                <w:b/>
                <w:bCs/>
                <w:color w:val="FF0000"/>
              </w:rPr>
            </w:pPr>
            <w:r>
              <w:rPr>
                <w:b/>
                <w:bCs/>
                <w:color w:val="FF0000"/>
              </w:rPr>
              <w:t>70</w:t>
            </w:r>
          </w:p>
        </w:tc>
        <w:tc>
          <w:tcPr>
            <w:tcW w:w="0" w:type="auto"/>
          </w:tcPr>
          <w:p w14:paraId="666B4709" w14:textId="77777777" w:rsidR="00395D97" w:rsidRDefault="00395D97" w:rsidP="00481739">
            <w:pPr>
              <w:spacing w:before="60" w:after="60"/>
              <w:rPr>
                <w:color w:val="FF0000"/>
              </w:rPr>
            </w:pPr>
            <w:r>
              <w:rPr>
                <w:color w:val="FF0000"/>
              </w:rPr>
              <w:t>Write to DCC regarding SEN support</w:t>
            </w:r>
          </w:p>
        </w:tc>
        <w:tc>
          <w:tcPr>
            <w:tcW w:w="0" w:type="auto"/>
          </w:tcPr>
          <w:p w14:paraId="3C910321" w14:textId="77777777" w:rsidR="00395D97" w:rsidRDefault="00395D97" w:rsidP="00481739">
            <w:pPr>
              <w:pStyle w:val="ListParagraph"/>
              <w:spacing w:before="60" w:after="60"/>
              <w:ind w:left="0"/>
              <w:jc w:val="center"/>
              <w:rPr>
                <w:color w:val="FF0000"/>
              </w:rPr>
            </w:pPr>
            <w:r>
              <w:rPr>
                <w:color w:val="FF0000"/>
              </w:rPr>
              <w:t>MC</w:t>
            </w:r>
          </w:p>
        </w:tc>
      </w:tr>
      <w:tr w:rsidR="00395D97" w:rsidRPr="009C19C1" w14:paraId="261FFF1E" w14:textId="77777777" w:rsidTr="00CB22D9">
        <w:trPr>
          <w:cantSplit/>
        </w:trPr>
        <w:tc>
          <w:tcPr>
            <w:tcW w:w="0" w:type="auto"/>
          </w:tcPr>
          <w:p w14:paraId="70503FBE" w14:textId="77777777" w:rsidR="00395D97" w:rsidRDefault="00395D97" w:rsidP="00481739">
            <w:pPr>
              <w:spacing w:before="60" w:after="60"/>
              <w:rPr>
                <w:b/>
                <w:bCs/>
                <w:color w:val="FF0000"/>
              </w:rPr>
            </w:pPr>
            <w:r>
              <w:rPr>
                <w:b/>
                <w:bCs/>
                <w:color w:val="FF0000"/>
              </w:rPr>
              <w:t>71</w:t>
            </w:r>
          </w:p>
        </w:tc>
        <w:tc>
          <w:tcPr>
            <w:tcW w:w="0" w:type="auto"/>
          </w:tcPr>
          <w:p w14:paraId="51AA5901" w14:textId="77777777" w:rsidR="00395D97" w:rsidRDefault="00395D97" w:rsidP="00481739">
            <w:pPr>
              <w:spacing w:before="60" w:after="60"/>
              <w:rPr>
                <w:color w:val="FF0000"/>
              </w:rPr>
            </w:pPr>
            <w:r>
              <w:rPr>
                <w:color w:val="FF0000"/>
              </w:rPr>
              <w:t>Complete Skills Audit forms</w:t>
            </w:r>
          </w:p>
        </w:tc>
        <w:tc>
          <w:tcPr>
            <w:tcW w:w="0" w:type="auto"/>
          </w:tcPr>
          <w:p w14:paraId="0F25544E" w14:textId="77777777" w:rsidR="00395D97" w:rsidRDefault="00395D97" w:rsidP="00481739">
            <w:pPr>
              <w:pStyle w:val="ListParagraph"/>
              <w:spacing w:before="60" w:after="60"/>
              <w:ind w:left="0"/>
              <w:jc w:val="center"/>
              <w:rPr>
                <w:color w:val="FF0000"/>
              </w:rPr>
            </w:pPr>
            <w:r>
              <w:rPr>
                <w:color w:val="FF0000"/>
              </w:rPr>
              <w:t>KH/BJ/JB</w:t>
            </w:r>
          </w:p>
        </w:tc>
      </w:tr>
      <w:tr w:rsidR="00395D97" w:rsidRPr="009C19C1" w14:paraId="060AE346" w14:textId="77777777" w:rsidTr="00CB22D9">
        <w:trPr>
          <w:cantSplit/>
        </w:trPr>
        <w:tc>
          <w:tcPr>
            <w:tcW w:w="0" w:type="auto"/>
          </w:tcPr>
          <w:p w14:paraId="348AE004" w14:textId="77777777" w:rsidR="00395D97" w:rsidRDefault="00395D97" w:rsidP="00481739">
            <w:pPr>
              <w:spacing w:before="60" w:after="60"/>
              <w:rPr>
                <w:b/>
                <w:bCs/>
                <w:color w:val="FF0000"/>
              </w:rPr>
            </w:pPr>
            <w:r>
              <w:rPr>
                <w:b/>
                <w:bCs/>
                <w:color w:val="FF0000"/>
              </w:rPr>
              <w:t>72</w:t>
            </w:r>
          </w:p>
        </w:tc>
        <w:tc>
          <w:tcPr>
            <w:tcW w:w="0" w:type="auto"/>
          </w:tcPr>
          <w:p w14:paraId="4EC0C32F" w14:textId="77777777" w:rsidR="00395D97" w:rsidRDefault="00395D97" w:rsidP="00481739">
            <w:pPr>
              <w:spacing w:before="60" w:after="60"/>
              <w:rPr>
                <w:color w:val="FF0000"/>
              </w:rPr>
            </w:pPr>
            <w:r>
              <w:rPr>
                <w:color w:val="FF0000"/>
              </w:rPr>
              <w:t>Write to St Michael’s School</w:t>
            </w:r>
          </w:p>
        </w:tc>
        <w:tc>
          <w:tcPr>
            <w:tcW w:w="0" w:type="auto"/>
          </w:tcPr>
          <w:p w14:paraId="540CB1B9" w14:textId="77777777" w:rsidR="00395D97" w:rsidRDefault="00395D97" w:rsidP="00481739">
            <w:pPr>
              <w:pStyle w:val="ListParagraph"/>
              <w:spacing w:before="60" w:after="60"/>
              <w:ind w:left="0"/>
              <w:jc w:val="center"/>
              <w:rPr>
                <w:color w:val="FF0000"/>
              </w:rPr>
            </w:pPr>
            <w:r>
              <w:rPr>
                <w:color w:val="FF0000"/>
              </w:rPr>
              <w:t>MC/LC</w:t>
            </w:r>
          </w:p>
        </w:tc>
      </w:tr>
      <w:tr w:rsidR="00395D97" w:rsidRPr="009C19C1" w14:paraId="33DE395D" w14:textId="77777777" w:rsidTr="00CB22D9">
        <w:trPr>
          <w:cantSplit/>
        </w:trPr>
        <w:tc>
          <w:tcPr>
            <w:tcW w:w="0" w:type="auto"/>
          </w:tcPr>
          <w:p w14:paraId="6ABD9878" w14:textId="77777777" w:rsidR="00395D97" w:rsidRDefault="00395D97" w:rsidP="00481739">
            <w:pPr>
              <w:spacing w:before="60" w:after="60"/>
              <w:rPr>
                <w:b/>
                <w:bCs/>
                <w:color w:val="FF0000"/>
              </w:rPr>
            </w:pPr>
            <w:r>
              <w:rPr>
                <w:b/>
                <w:bCs/>
                <w:color w:val="FF0000"/>
              </w:rPr>
              <w:t>73</w:t>
            </w:r>
          </w:p>
        </w:tc>
        <w:tc>
          <w:tcPr>
            <w:tcW w:w="0" w:type="auto"/>
          </w:tcPr>
          <w:p w14:paraId="068F1B99" w14:textId="77777777" w:rsidR="00395D97" w:rsidRDefault="00395D97" w:rsidP="00481739">
            <w:pPr>
              <w:spacing w:before="60" w:after="60"/>
              <w:rPr>
                <w:color w:val="FF0000"/>
              </w:rPr>
            </w:pPr>
            <w:r>
              <w:rPr>
                <w:color w:val="FF0000"/>
              </w:rPr>
              <w:t>Circulate budget to Governors</w:t>
            </w:r>
          </w:p>
        </w:tc>
        <w:tc>
          <w:tcPr>
            <w:tcW w:w="0" w:type="auto"/>
          </w:tcPr>
          <w:p w14:paraId="3B22748E" w14:textId="77777777" w:rsidR="00395D97" w:rsidRDefault="00395D97" w:rsidP="00481739">
            <w:pPr>
              <w:pStyle w:val="ListParagraph"/>
              <w:spacing w:before="60" w:after="60"/>
              <w:ind w:left="0"/>
              <w:jc w:val="center"/>
              <w:rPr>
                <w:color w:val="FF0000"/>
              </w:rPr>
            </w:pPr>
            <w:r>
              <w:rPr>
                <w:color w:val="FF0000"/>
              </w:rPr>
              <w:t>MH</w:t>
            </w:r>
          </w:p>
        </w:tc>
      </w:tr>
      <w:tr w:rsidR="00395D97" w:rsidRPr="009C19C1" w14:paraId="57B26547" w14:textId="77777777" w:rsidTr="00CB22D9">
        <w:trPr>
          <w:cantSplit/>
        </w:trPr>
        <w:tc>
          <w:tcPr>
            <w:tcW w:w="0" w:type="auto"/>
          </w:tcPr>
          <w:p w14:paraId="6F4B6D17" w14:textId="77777777" w:rsidR="00395D97" w:rsidRDefault="00395D97" w:rsidP="00481739">
            <w:pPr>
              <w:spacing w:before="60" w:after="60"/>
              <w:rPr>
                <w:b/>
                <w:bCs/>
                <w:color w:val="FF0000"/>
              </w:rPr>
            </w:pPr>
            <w:r>
              <w:rPr>
                <w:b/>
                <w:bCs/>
                <w:color w:val="FF0000"/>
              </w:rPr>
              <w:t>74</w:t>
            </w:r>
          </w:p>
        </w:tc>
        <w:tc>
          <w:tcPr>
            <w:tcW w:w="0" w:type="auto"/>
          </w:tcPr>
          <w:p w14:paraId="3BA4F00F" w14:textId="77777777" w:rsidR="00395D97" w:rsidRDefault="00395D97" w:rsidP="00481739">
            <w:pPr>
              <w:spacing w:before="60" w:after="60"/>
              <w:rPr>
                <w:color w:val="FF0000"/>
              </w:rPr>
            </w:pPr>
            <w:r>
              <w:rPr>
                <w:color w:val="FF0000"/>
              </w:rPr>
              <w:t>Circulate School Newsletter to Governors</w:t>
            </w:r>
          </w:p>
        </w:tc>
        <w:tc>
          <w:tcPr>
            <w:tcW w:w="0" w:type="auto"/>
          </w:tcPr>
          <w:p w14:paraId="419A4E15" w14:textId="77777777" w:rsidR="00395D97" w:rsidRDefault="00395D97" w:rsidP="00481739">
            <w:pPr>
              <w:pStyle w:val="ListParagraph"/>
              <w:spacing w:before="60" w:after="60"/>
              <w:ind w:left="0"/>
              <w:jc w:val="center"/>
              <w:rPr>
                <w:color w:val="FF0000"/>
              </w:rPr>
            </w:pPr>
            <w:r>
              <w:rPr>
                <w:color w:val="FF0000"/>
              </w:rPr>
              <w:t>JB</w:t>
            </w:r>
          </w:p>
        </w:tc>
      </w:tr>
      <w:tr w:rsidR="00395D97" w:rsidRPr="009C19C1" w14:paraId="1AE0E087" w14:textId="77777777" w:rsidTr="00CB22D9">
        <w:trPr>
          <w:cantSplit/>
        </w:trPr>
        <w:tc>
          <w:tcPr>
            <w:tcW w:w="0" w:type="auto"/>
          </w:tcPr>
          <w:p w14:paraId="71E432FA" w14:textId="77777777" w:rsidR="00395D97" w:rsidRDefault="00395D97" w:rsidP="00481739">
            <w:pPr>
              <w:spacing w:before="60" w:after="60"/>
              <w:rPr>
                <w:b/>
                <w:bCs/>
                <w:color w:val="FF0000"/>
              </w:rPr>
            </w:pPr>
            <w:r>
              <w:rPr>
                <w:b/>
                <w:bCs/>
                <w:color w:val="FF0000"/>
              </w:rPr>
              <w:t>75</w:t>
            </w:r>
          </w:p>
        </w:tc>
        <w:tc>
          <w:tcPr>
            <w:tcW w:w="0" w:type="auto"/>
          </w:tcPr>
          <w:p w14:paraId="5A848705" w14:textId="77777777" w:rsidR="00395D97" w:rsidRDefault="00BE620A" w:rsidP="00481739">
            <w:pPr>
              <w:spacing w:before="60" w:after="60"/>
              <w:rPr>
                <w:color w:val="FF0000"/>
              </w:rPr>
            </w:pPr>
            <w:r>
              <w:rPr>
                <w:color w:val="FF0000"/>
              </w:rPr>
              <w:t>HT to email governors for dates they are available to attend.</w:t>
            </w:r>
          </w:p>
        </w:tc>
        <w:tc>
          <w:tcPr>
            <w:tcW w:w="0" w:type="auto"/>
          </w:tcPr>
          <w:p w14:paraId="293CC1BB" w14:textId="77777777" w:rsidR="00395D97" w:rsidRDefault="00BE620A" w:rsidP="00481739">
            <w:pPr>
              <w:pStyle w:val="ListParagraph"/>
              <w:spacing w:before="60" w:after="60"/>
              <w:ind w:left="0"/>
              <w:jc w:val="center"/>
              <w:rPr>
                <w:color w:val="FF0000"/>
              </w:rPr>
            </w:pPr>
            <w:r>
              <w:rPr>
                <w:color w:val="FF0000"/>
              </w:rPr>
              <w:t>LC</w:t>
            </w:r>
          </w:p>
        </w:tc>
      </w:tr>
      <w:tr w:rsidR="00BE620A" w:rsidRPr="009C19C1" w14:paraId="60992C3C" w14:textId="77777777" w:rsidTr="00CB22D9">
        <w:trPr>
          <w:cantSplit/>
        </w:trPr>
        <w:tc>
          <w:tcPr>
            <w:tcW w:w="0" w:type="auto"/>
          </w:tcPr>
          <w:p w14:paraId="40125A5C" w14:textId="77777777" w:rsidR="00BE620A" w:rsidRDefault="00BE620A" w:rsidP="00481739">
            <w:pPr>
              <w:spacing w:before="60" w:after="60"/>
              <w:rPr>
                <w:b/>
                <w:bCs/>
                <w:color w:val="FF0000"/>
              </w:rPr>
            </w:pPr>
            <w:r>
              <w:rPr>
                <w:b/>
                <w:bCs/>
                <w:color w:val="FF0000"/>
              </w:rPr>
              <w:t>76</w:t>
            </w:r>
          </w:p>
        </w:tc>
        <w:tc>
          <w:tcPr>
            <w:tcW w:w="0" w:type="auto"/>
          </w:tcPr>
          <w:p w14:paraId="1B21418F" w14:textId="77777777" w:rsidR="00BE620A" w:rsidRDefault="00BE620A" w:rsidP="00481739">
            <w:pPr>
              <w:spacing w:before="60" w:after="60"/>
              <w:rPr>
                <w:color w:val="FF0000"/>
              </w:rPr>
            </w:pPr>
            <w:r>
              <w:rPr>
                <w:color w:val="FF0000"/>
              </w:rPr>
              <w:t>HT to write to parents to update them.</w:t>
            </w:r>
          </w:p>
        </w:tc>
        <w:tc>
          <w:tcPr>
            <w:tcW w:w="0" w:type="auto"/>
          </w:tcPr>
          <w:p w14:paraId="65DCBF06" w14:textId="77777777" w:rsidR="00BE620A" w:rsidRDefault="00BE620A" w:rsidP="00481739">
            <w:pPr>
              <w:pStyle w:val="ListParagraph"/>
              <w:spacing w:before="60" w:after="60"/>
              <w:ind w:left="0"/>
              <w:jc w:val="center"/>
              <w:rPr>
                <w:color w:val="FF0000"/>
              </w:rPr>
            </w:pPr>
            <w:r>
              <w:rPr>
                <w:color w:val="FF0000"/>
              </w:rPr>
              <w:t>LC</w:t>
            </w:r>
          </w:p>
        </w:tc>
      </w:tr>
      <w:tr w:rsidR="00BE620A" w:rsidRPr="009C19C1" w14:paraId="24D8633E" w14:textId="77777777" w:rsidTr="00CB22D9">
        <w:trPr>
          <w:cantSplit/>
        </w:trPr>
        <w:tc>
          <w:tcPr>
            <w:tcW w:w="0" w:type="auto"/>
          </w:tcPr>
          <w:p w14:paraId="6F42D894" w14:textId="77777777" w:rsidR="00BE620A" w:rsidRDefault="00BE620A" w:rsidP="00481739">
            <w:pPr>
              <w:spacing w:before="60" w:after="60"/>
              <w:rPr>
                <w:b/>
                <w:bCs/>
                <w:color w:val="FF0000"/>
              </w:rPr>
            </w:pPr>
            <w:r>
              <w:rPr>
                <w:b/>
                <w:bCs/>
                <w:color w:val="FF0000"/>
              </w:rPr>
              <w:t>77</w:t>
            </w:r>
          </w:p>
        </w:tc>
        <w:tc>
          <w:tcPr>
            <w:tcW w:w="0" w:type="auto"/>
          </w:tcPr>
          <w:p w14:paraId="727B9D59" w14:textId="77777777" w:rsidR="00BE620A" w:rsidRDefault="00BE620A" w:rsidP="00481739">
            <w:pPr>
              <w:spacing w:before="60" w:after="60"/>
              <w:rPr>
                <w:color w:val="FF0000"/>
              </w:rPr>
            </w:pPr>
            <w:r>
              <w:rPr>
                <w:color w:val="FF0000"/>
              </w:rPr>
              <w:t>Edit and publish policies</w:t>
            </w:r>
          </w:p>
        </w:tc>
        <w:tc>
          <w:tcPr>
            <w:tcW w:w="0" w:type="auto"/>
          </w:tcPr>
          <w:p w14:paraId="0B505BA4" w14:textId="77777777" w:rsidR="00BE620A" w:rsidRDefault="00BE620A" w:rsidP="00481739">
            <w:pPr>
              <w:pStyle w:val="ListParagraph"/>
              <w:spacing w:before="60" w:after="60"/>
              <w:ind w:left="0"/>
              <w:jc w:val="center"/>
              <w:rPr>
                <w:color w:val="FF0000"/>
              </w:rPr>
            </w:pPr>
            <w:r>
              <w:rPr>
                <w:color w:val="FF0000"/>
              </w:rPr>
              <w:t>JB</w:t>
            </w:r>
          </w:p>
        </w:tc>
      </w:tr>
    </w:tbl>
    <w:p w14:paraId="1C641200" w14:textId="49094B98" w:rsidR="00476677" w:rsidRPr="006A5FA9" w:rsidRDefault="006A5FA9" w:rsidP="006A5FA9">
      <w:pPr>
        <w:spacing w:line="240" w:lineRule="auto"/>
        <w:ind w:left="5760" w:firstLine="720"/>
      </w:pPr>
      <w:r w:rsidRPr="006A5FA9">
        <w:t>Approved Versi</w:t>
      </w:r>
      <w:bookmarkStart w:id="0" w:name="_GoBack"/>
      <w:bookmarkEnd w:id="0"/>
      <w:r w:rsidRPr="006A5FA9">
        <w:t>on</w:t>
      </w:r>
      <w:r w:rsidR="00213BC9" w:rsidRPr="006A5FA9">
        <w:t xml:space="preserve"> </w:t>
      </w:r>
      <w:r w:rsidR="00504B9C" w:rsidRPr="006A5FA9">
        <w:t>2</w:t>
      </w:r>
      <w:r w:rsidR="00D22986" w:rsidRPr="006A5FA9">
        <w:t>4</w:t>
      </w:r>
      <w:r w:rsidR="008A097F" w:rsidRPr="006A5FA9">
        <w:rPr>
          <w:vertAlign w:val="superscript"/>
        </w:rPr>
        <w:t>th</w:t>
      </w:r>
      <w:r w:rsidR="008A097F" w:rsidRPr="006A5FA9">
        <w:t xml:space="preserve"> </w:t>
      </w:r>
      <w:r w:rsidR="00D22986" w:rsidRPr="006A5FA9">
        <w:t>March</w:t>
      </w:r>
      <w:r w:rsidR="008107B4" w:rsidRPr="006A5FA9">
        <w:t xml:space="preserve"> 20</w:t>
      </w:r>
      <w:r w:rsidR="008A097F" w:rsidRPr="006A5FA9">
        <w:t>23</w:t>
      </w:r>
    </w:p>
    <w:sectPr w:rsidR="00476677" w:rsidRPr="006A5FA9" w:rsidSect="00573AFA">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CFFDB" w14:textId="77777777" w:rsidR="00376EA9" w:rsidRDefault="00376EA9" w:rsidP="00476677">
      <w:pPr>
        <w:spacing w:after="0" w:line="240" w:lineRule="auto"/>
      </w:pPr>
      <w:r>
        <w:separator/>
      </w:r>
    </w:p>
  </w:endnote>
  <w:endnote w:type="continuationSeparator" w:id="0">
    <w:p w14:paraId="29115492" w14:textId="77777777" w:rsidR="00376EA9" w:rsidRDefault="00376EA9" w:rsidP="0047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52069"/>
      <w:docPartObj>
        <w:docPartGallery w:val="Page Numbers (Bottom of Page)"/>
        <w:docPartUnique/>
      </w:docPartObj>
    </w:sdtPr>
    <w:sdtEndPr/>
    <w:sdtContent>
      <w:sdt>
        <w:sdtPr>
          <w:id w:val="-1705238520"/>
          <w:docPartObj>
            <w:docPartGallery w:val="Page Numbers (Top of Page)"/>
            <w:docPartUnique/>
          </w:docPartObj>
        </w:sdtPr>
        <w:sdtEndPr/>
        <w:sdtContent>
          <w:p w14:paraId="649DDBE9" w14:textId="77777777" w:rsidR="007B2196" w:rsidRDefault="00E647FB" w:rsidP="00E647FB">
            <w:pPr>
              <w:pStyle w:val="Footer"/>
              <w:tabs>
                <w:tab w:val="clear" w:pos="4513"/>
                <w:tab w:val="clear" w:pos="9026"/>
                <w:tab w:val="right" w:pos="9781"/>
              </w:tabs>
            </w:pPr>
            <w:r w:rsidRPr="004463A6">
              <w:rPr>
                <w:b/>
              </w:rPr>
              <w:t>Signed</w:t>
            </w:r>
            <w:r>
              <w:t xml:space="preserve">:    ......................  </w:t>
            </w:r>
            <w:r w:rsidRPr="004463A6">
              <w:rPr>
                <w:b/>
              </w:rPr>
              <w:t>Date</w:t>
            </w:r>
            <w:r>
              <w:t>:   ......................</w:t>
            </w:r>
            <w:r>
              <w:tab/>
            </w:r>
            <w:r w:rsidR="007B2196" w:rsidRPr="00476677">
              <w:rPr>
                <w:sz w:val="20"/>
                <w:szCs w:val="20"/>
              </w:rPr>
              <w:t xml:space="preserve">Page </w:t>
            </w:r>
            <w:r w:rsidR="00FF64CC" w:rsidRPr="00476677">
              <w:rPr>
                <w:b/>
                <w:bCs/>
                <w:sz w:val="20"/>
                <w:szCs w:val="20"/>
              </w:rPr>
              <w:fldChar w:fldCharType="begin"/>
            </w:r>
            <w:r w:rsidR="007B2196" w:rsidRPr="00476677">
              <w:rPr>
                <w:b/>
                <w:bCs/>
                <w:sz w:val="20"/>
                <w:szCs w:val="20"/>
              </w:rPr>
              <w:instrText xml:space="preserve"> PAGE </w:instrText>
            </w:r>
            <w:r w:rsidR="00FF64CC" w:rsidRPr="00476677">
              <w:rPr>
                <w:b/>
                <w:bCs/>
                <w:sz w:val="20"/>
                <w:szCs w:val="20"/>
              </w:rPr>
              <w:fldChar w:fldCharType="separate"/>
            </w:r>
            <w:r w:rsidR="00E3785A">
              <w:rPr>
                <w:b/>
                <w:bCs/>
                <w:noProof/>
                <w:sz w:val="20"/>
                <w:szCs w:val="20"/>
              </w:rPr>
              <w:t>1</w:t>
            </w:r>
            <w:r w:rsidR="00FF64CC" w:rsidRPr="00476677">
              <w:rPr>
                <w:b/>
                <w:bCs/>
                <w:sz w:val="20"/>
                <w:szCs w:val="20"/>
              </w:rPr>
              <w:fldChar w:fldCharType="end"/>
            </w:r>
            <w:r w:rsidR="007B2196" w:rsidRPr="00476677">
              <w:rPr>
                <w:sz w:val="20"/>
                <w:szCs w:val="20"/>
              </w:rPr>
              <w:t xml:space="preserve"> of </w:t>
            </w:r>
            <w:r w:rsidR="00FF64CC" w:rsidRPr="00476677">
              <w:rPr>
                <w:b/>
                <w:bCs/>
                <w:sz w:val="20"/>
                <w:szCs w:val="20"/>
              </w:rPr>
              <w:fldChar w:fldCharType="begin"/>
            </w:r>
            <w:r w:rsidR="007B2196" w:rsidRPr="00476677">
              <w:rPr>
                <w:b/>
                <w:bCs/>
                <w:sz w:val="20"/>
                <w:szCs w:val="20"/>
              </w:rPr>
              <w:instrText xml:space="preserve"> NUMPAGES  </w:instrText>
            </w:r>
            <w:r w:rsidR="00FF64CC" w:rsidRPr="00476677">
              <w:rPr>
                <w:b/>
                <w:bCs/>
                <w:sz w:val="20"/>
                <w:szCs w:val="20"/>
              </w:rPr>
              <w:fldChar w:fldCharType="separate"/>
            </w:r>
            <w:r w:rsidR="00E3785A">
              <w:rPr>
                <w:b/>
                <w:bCs/>
                <w:noProof/>
                <w:sz w:val="20"/>
                <w:szCs w:val="20"/>
              </w:rPr>
              <w:t>4</w:t>
            </w:r>
            <w:r w:rsidR="00FF64CC" w:rsidRPr="0047667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4312" w14:textId="77777777" w:rsidR="00376EA9" w:rsidRDefault="00376EA9" w:rsidP="00476677">
      <w:pPr>
        <w:spacing w:after="0" w:line="240" w:lineRule="auto"/>
      </w:pPr>
      <w:r>
        <w:separator/>
      </w:r>
    </w:p>
  </w:footnote>
  <w:footnote w:type="continuationSeparator" w:id="0">
    <w:p w14:paraId="066BCAAC" w14:textId="77777777" w:rsidR="00376EA9" w:rsidRDefault="00376EA9" w:rsidP="0047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0F5A" w14:textId="77777777" w:rsidR="00E647FB" w:rsidRDefault="00E647FB" w:rsidP="00E647FB">
    <w:pPr>
      <w:pStyle w:val="Header"/>
      <w:tabs>
        <w:tab w:val="clear" w:pos="4513"/>
        <w:tab w:val="clear" w:pos="9026"/>
        <w:tab w:val="center" w:pos="4820"/>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E6E"/>
    <w:multiLevelType w:val="hybridMultilevel"/>
    <w:tmpl w:val="0978A3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A91A46"/>
    <w:multiLevelType w:val="hybridMultilevel"/>
    <w:tmpl w:val="C39842B4"/>
    <w:lvl w:ilvl="0" w:tplc="B0E82E28">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5F1BC9"/>
    <w:multiLevelType w:val="hybridMultilevel"/>
    <w:tmpl w:val="66842B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EA7428"/>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2B68"/>
    <w:multiLevelType w:val="hybridMultilevel"/>
    <w:tmpl w:val="F0186AB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B64F2"/>
    <w:multiLevelType w:val="hybridMultilevel"/>
    <w:tmpl w:val="A3E05D86"/>
    <w:lvl w:ilvl="0" w:tplc="6FDE0D9A">
      <w:start w:val="1"/>
      <w:numFmt w:val="lowerLetter"/>
      <w:lvlText w:val="%1)"/>
      <w:lvlJc w:val="left"/>
      <w:pPr>
        <w:ind w:left="786" w:hanging="360"/>
      </w:pPr>
      <w:rPr>
        <w:rFonts w:hint="default"/>
        <w:b/>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E5B3CDB"/>
    <w:multiLevelType w:val="hybridMultilevel"/>
    <w:tmpl w:val="B87AA93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B956B1"/>
    <w:multiLevelType w:val="hybridMultilevel"/>
    <w:tmpl w:val="0978A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85514"/>
    <w:multiLevelType w:val="hybridMultilevel"/>
    <w:tmpl w:val="CC6AABFE"/>
    <w:lvl w:ilvl="0" w:tplc="B446799C">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070CA"/>
    <w:multiLevelType w:val="hybridMultilevel"/>
    <w:tmpl w:val="7C44A51C"/>
    <w:lvl w:ilvl="0" w:tplc="545E2240">
      <w:start w:val="2"/>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2314665B"/>
    <w:multiLevelType w:val="hybridMultilevel"/>
    <w:tmpl w:val="13C23904"/>
    <w:lvl w:ilvl="0" w:tplc="B03C79F8">
      <w:start w:val="2"/>
      <w:numFmt w:val="lowerLetter"/>
      <w:lvlText w:val="%1)"/>
      <w:lvlJc w:val="left"/>
      <w:pPr>
        <w:ind w:left="360" w:hanging="360"/>
      </w:pPr>
      <w:rPr>
        <w:rFonts w:hint="default"/>
        <w:b/>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15:restartNumberingAfterBreak="0">
    <w:nsid w:val="239E24E6"/>
    <w:multiLevelType w:val="hybridMultilevel"/>
    <w:tmpl w:val="8046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61295B"/>
    <w:multiLevelType w:val="hybridMultilevel"/>
    <w:tmpl w:val="6B0E89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456BE"/>
    <w:multiLevelType w:val="hybridMultilevel"/>
    <w:tmpl w:val="F5C2B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E762F7"/>
    <w:multiLevelType w:val="hybridMultilevel"/>
    <w:tmpl w:val="573ADDFE"/>
    <w:lvl w:ilvl="0" w:tplc="0E7894D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B2671"/>
    <w:multiLevelType w:val="hybridMultilevel"/>
    <w:tmpl w:val="D53AA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24D88"/>
    <w:multiLevelType w:val="hybridMultilevel"/>
    <w:tmpl w:val="64B63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101E08"/>
    <w:multiLevelType w:val="hybridMultilevel"/>
    <w:tmpl w:val="952C3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572CC"/>
    <w:multiLevelType w:val="hybridMultilevel"/>
    <w:tmpl w:val="91748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61145"/>
    <w:multiLevelType w:val="hybridMultilevel"/>
    <w:tmpl w:val="DFF8A89C"/>
    <w:lvl w:ilvl="0" w:tplc="0809000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946638C"/>
    <w:multiLevelType w:val="hybridMultilevel"/>
    <w:tmpl w:val="6284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E0F54"/>
    <w:multiLevelType w:val="hybridMultilevel"/>
    <w:tmpl w:val="9ED28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2224A3"/>
    <w:multiLevelType w:val="hybridMultilevel"/>
    <w:tmpl w:val="BA549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7036BF"/>
    <w:multiLevelType w:val="hybridMultilevel"/>
    <w:tmpl w:val="CB144E22"/>
    <w:lvl w:ilvl="0" w:tplc="5C5EDF4A">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4" w15:restartNumberingAfterBreak="0">
    <w:nsid w:val="42796A65"/>
    <w:multiLevelType w:val="hybridMultilevel"/>
    <w:tmpl w:val="77067EEA"/>
    <w:lvl w:ilvl="0" w:tplc="571AEE1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2DD557E"/>
    <w:multiLevelType w:val="hybridMultilevel"/>
    <w:tmpl w:val="40185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1A2E1E"/>
    <w:multiLevelType w:val="hybridMultilevel"/>
    <w:tmpl w:val="E5ACA244"/>
    <w:lvl w:ilvl="0" w:tplc="0809001B">
      <w:start w:val="1"/>
      <w:numFmt w:val="low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ACB0884"/>
    <w:multiLevelType w:val="hybridMultilevel"/>
    <w:tmpl w:val="23B40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23507"/>
    <w:multiLevelType w:val="hybridMultilevel"/>
    <w:tmpl w:val="E9FADF5E"/>
    <w:lvl w:ilvl="0" w:tplc="CBA8AB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031BA"/>
    <w:multiLevelType w:val="hybridMultilevel"/>
    <w:tmpl w:val="668A370E"/>
    <w:lvl w:ilvl="0" w:tplc="72E08A10">
      <w:start w:val="1"/>
      <w:numFmt w:val="lowerLetter"/>
      <w:lvlText w:val="%1)"/>
      <w:lvlJc w:val="left"/>
      <w:pPr>
        <w:ind w:left="50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2F12E3"/>
    <w:multiLevelType w:val="hybridMultilevel"/>
    <w:tmpl w:val="AA32EA42"/>
    <w:lvl w:ilvl="0" w:tplc="B0E82E28">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C4F1F4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70B2D"/>
    <w:multiLevelType w:val="hybridMultilevel"/>
    <w:tmpl w:val="BA2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62365"/>
    <w:multiLevelType w:val="hybridMultilevel"/>
    <w:tmpl w:val="C0C4D414"/>
    <w:lvl w:ilvl="0" w:tplc="B03C79F8">
      <w:start w:val="2"/>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4" w15:restartNumberingAfterBreak="0">
    <w:nsid w:val="62A63A57"/>
    <w:multiLevelType w:val="hybridMultilevel"/>
    <w:tmpl w:val="94701032"/>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4060572"/>
    <w:multiLevelType w:val="hybridMultilevel"/>
    <w:tmpl w:val="179AB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5E01B6A"/>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8C5264C"/>
    <w:multiLevelType w:val="hybridMultilevel"/>
    <w:tmpl w:val="90522FFA"/>
    <w:lvl w:ilvl="0" w:tplc="185AA2F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954E3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B45E4"/>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A792C"/>
    <w:multiLevelType w:val="hybridMultilevel"/>
    <w:tmpl w:val="59964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120951"/>
    <w:multiLevelType w:val="hybridMultilevel"/>
    <w:tmpl w:val="24FEA906"/>
    <w:lvl w:ilvl="0" w:tplc="DDE2C1AE">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0166A9"/>
    <w:multiLevelType w:val="hybridMultilevel"/>
    <w:tmpl w:val="62CA38F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B8E4C26"/>
    <w:multiLevelType w:val="hybridMultilevel"/>
    <w:tmpl w:val="09CE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511A3"/>
    <w:multiLevelType w:val="hybridMultilevel"/>
    <w:tmpl w:val="7C8A2D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FDA3064"/>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21"/>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8"/>
  </w:num>
  <w:num w:numId="7">
    <w:abstractNumId w:val="35"/>
  </w:num>
  <w:num w:numId="8">
    <w:abstractNumId w:val="42"/>
  </w:num>
  <w:num w:numId="9">
    <w:abstractNumId w:val="30"/>
  </w:num>
  <w:num w:numId="10">
    <w:abstractNumId w:val="13"/>
  </w:num>
  <w:num w:numId="11">
    <w:abstractNumId w:val="40"/>
  </w:num>
  <w:num w:numId="12">
    <w:abstractNumId w:val="44"/>
  </w:num>
  <w:num w:numId="13">
    <w:abstractNumId w:val="32"/>
  </w:num>
  <w:num w:numId="14">
    <w:abstractNumId w:val="20"/>
  </w:num>
  <w:num w:numId="15">
    <w:abstractNumId w:val="12"/>
  </w:num>
  <w:num w:numId="16">
    <w:abstractNumId w:val="19"/>
  </w:num>
  <w:num w:numId="17">
    <w:abstractNumId w:val="34"/>
  </w:num>
  <w:num w:numId="18">
    <w:abstractNumId w:val="6"/>
  </w:num>
  <w:num w:numId="19">
    <w:abstractNumId w:val="22"/>
  </w:num>
  <w:num w:numId="20">
    <w:abstractNumId w:val="45"/>
  </w:num>
  <w:num w:numId="21">
    <w:abstractNumId w:val="36"/>
  </w:num>
  <w:num w:numId="22">
    <w:abstractNumId w:val="7"/>
  </w:num>
  <w:num w:numId="23">
    <w:abstractNumId w:val="0"/>
  </w:num>
  <w:num w:numId="24">
    <w:abstractNumId w:val="33"/>
  </w:num>
  <w:num w:numId="25">
    <w:abstractNumId w:val="38"/>
  </w:num>
  <w:num w:numId="26">
    <w:abstractNumId w:val="10"/>
  </w:num>
  <w:num w:numId="27">
    <w:abstractNumId w:val="11"/>
  </w:num>
  <w:num w:numId="28">
    <w:abstractNumId w:val="31"/>
  </w:num>
  <w:num w:numId="29">
    <w:abstractNumId w:val="39"/>
  </w:num>
  <w:num w:numId="30">
    <w:abstractNumId w:val="3"/>
  </w:num>
  <w:num w:numId="31">
    <w:abstractNumId w:val="43"/>
  </w:num>
  <w:num w:numId="32">
    <w:abstractNumId w:val="14"/>
  </w:num>
  <w:num w:numId="33">
    <w:abstractNumId w:val="4"/>
  </w:num>
  <w:num w:numId="34">
    <w:abstractNumId w:val="8"/>
  </w:num>
  <w:num w:numId="35">
    <w:abstractNumId w:val="18"/>
  </w:num>
  <w:num w:numId="36">
    <w:abstractNumId w:val="27"/>
  </w:num>
  <w:num w:numId="37">
    <w:abstractNumId w:val="37"/>
  </w:num>
  <w:num w:numId="38">
    <w:abstractNumId w:val="41"/>
  </w:num>
  <w:num w:numId="39">
    <w:abstractNumId w:val="29"/>
  </w:num>
  <w:num w:numId="40">
    <w:abstractNumId w:val="25"/>
  </w:num>
  <w:num w:numId="41">
    <w:abstractNumId w:val="23"/>
  </w:num>
  <w:num w:numId="42">
    <w:abstractNumId w:val="5"/>
  </w:num>
  <w:num w:numId="43">
    <w:abstractNumId w:val="17"/>
  </w:num>
  <w:num w:numId="44">
    <w:abstractNumId w:val="26"/>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0"/>
    <w:rsid w:val="000068EF"/>
    <w:rsid w:val="00007A2A"/>
    <w:rsid w:val="000215B0"/>
    <w:rsid w:val="00021CF5"/>
    <w:rsid w:val="000245D8"/>
    <w:rsid w:val="0002614F"/>
    <w:rsid w:val="00033BD6"/>
    <w:rsid w:val="00045651"/>
    <w:rsid w:val="0004633F"/>
    <w:rsid w:val="00047D90"/>
    <w:rsid w:val="00071E20"/>
    <w:rsid w:val="000833B0"/>
    <w:rsid w:val="000849D5"/>
    <w:rsid w:val="00090477"/>
    <w:rsid w:val="000910EA"/>
    <w:rsid w:val="00092D96"/>
    <w:rsid w:val="000C19D5"/>
    <w:rsid w:val="000C6114"/>
    <w:rsid w:val="000C7227"/>
    <w:rsid w:val="000E603D"/>
    <w:rsid w:val="000E623A"/>
    <w:rsid w:val="000E6263"/>
    <w:rsid w:val="000E7E8E"/>
    <w:rsid w:val="000F0612"/>
    <w:rsid w:val="001075B5"/>
    <w:rsid w:val="00114383"/>
    <w:rsid w:val="00133B05"/>
    <w:rsid w:val="00141E69"/>
    <w:rsid w:val="00146D1C"/>
    <w:rsid w:val="001754BF"/>
    <w:rsid w:val="00176820"/>
    <w:rsid w:val="00184FE0"/>
    <w:rsid w:val="00196978"/>
    <w:rsid w:val="00197D22"/>
    <w:rsid w:val="001A56BF"/>
    <w:rsid w:val="001B54CA"/>
    <w:rsid w:val="001C306B"/>
    <w:rsid w:val="001E3073"/>
    <w:rsid w:val="001E40D1"/>
    <w:rsid w:val="001F61F0"/>
    <w:rsid w:val="00205469"/>
    <w:rsid w:val="00213BC9"/>
    <w:rsid w:val="00216F5D"/>
    <w:rsid w:val="00224913"/>
    <w:rsid w:val="002275DB"/>
    <w:rsid w:val="00227A7C"/>
    <w:rsid w:val="002337E9"/>
    <w:rsid w:val="00235E98"/>
    <w:rsid w:val="00254156"/>
    <w:rsid w:val="002566EF"/>
    <w:rsid w:val="0025799C"/>
    <w:rsid w:val="0026349E"/>
    <w:rsid w:val="0028252E"/>
    <w:rsid w:val="002858A6"/>
    <w:rsid w:val="00295D64"/>
    <w:rsid w:val="002968A6"/>
    <w:rsid w:val="002B189D"/>
    <w:rsid w:val="002C1D5B"/>
    <w:rsid w:val="002C5CD5"/>
    <w:rsid w:val="002D093A"/>
    <w:rsid w:val="002D09B8"/>
    <w:rsid w:val="002E19BC"/>
    <w:rsid w:val="002E25FA"/>
    <w:rsid w:val="002E63CC"/>
    <w:rsid w:val="002E7D74"/>
    <w:rsid w:val="002F078D"/>
    <w:rsid w:val="002F6118"/>
    <w:rsid w:val="003068D3"/>
    <w:rsid w:val="0031079C"/>
    <w:rsid w:val="003137F6"/>
    <w:rsid w:val="00325241"/>
    <w:rsid w:val="003260D3"/>
    <w:rsid w:val="003340A4"/>
    <w:rsid w:val="00337C98"/>
    <w:rsid w:val="00353D18"/>
    <w:rsid w:val="00360D8E"/>
    <w:rsid w:val="00360FCB"/>
    <w:rsid w:val="00371035"/>
    <w:rsid w:val="00371A00"/>
    <w:rsid w:val="00376EA9"/>
    <w:rsid w:val="00382CC9"/>
    <w:rsid w:val="00382E0C"/>
    <w:rsid w:val="00393D11"/>
    <w:rsid w:val="00395D97"/>
    <w:rsid w:val="003A5DA8"/>
    <w:rsid w:val="003A75FB"/>
    <w:rsid w:val="003B114C"/>
    <w:rsid w:val="003C0210"/>
    <w:rsid w:val="003C248F"/>
    <w:rsid w:val="003C6B43"/>
    <w:rsid w:val="003D137E"/>
    <w:rsid w:val="003E2825"/>
    <w:rsid w:val="003E3CA9"/>
    <w:rsid w:val="003F25C2"/>
    <w:rsid w:val="003F4E8B"/>
    <w:rsid w:val="00404EC2"/>
    <w:rsid w:val="00405B4A"/>
    <w:rsid w:val="0040622C"/>
    <w:rsid w:val="00413C44"/>
    <w:rsid w:val="004175F3"/>
    <w:rsid w:val="00431DCA"/>
    <w:rsid w:val="00445F05"/>
    <w:rsid w:val="00476677"/>
    <w:rsid w:val="0047749E"/>
    <w:rsid w:val="00481739"/>
    <w:rsid w:val="004861CE"/>
    <w:rsid w:val="00490DA7"/>
    <w:rsid w:val="004949BB"/>
    <w:rsid w:val="00494B2D"/>
    <w:rsid w:val="00494BA2"/>
    <w:rsid w:val="004A7DCA"/>
    <w:rsid w:val="004B2194"/>
    <w:rsid w:val="004B3B45"/>
    <w:rsid w:val="004C79BC"/>
    <w:rsid w:val="004D175B"/>
    <w:rsid w:val="004E51A3"/>
    <w:rsid w:val="004E798E"/>
    <w:rsid w:val="004F2607"/>
    <w:rsid w:val="004F7BDC"/>
    <w:rsid w:val="00500591"/>
    <w:rsid w:val="005032F5"/>
    <w:rsid w:val="00503BF2"/>
    <w:rsid w:val="00504B9C"/>
    <w:rsid w:val="00513FA0"/>
    <w:rsid w:val="005147E2"/>
    <w:rsid w:val="00514BA2"/>
    <w:rsid w:val="005157D3"/>
    <w:rsid w:val="005175B1"/>
    <w:rsid w:val="00524B39"/>
    <w:rsid w:val="00532416"/>
    <w:rsid w:val="00543C5E"/>
    <w:rsid w:val="00543D68"/>
    <w:rsid w:val="00546E91"/>
    <w:rsid w:val="005537C0"/>
    <w:rsid w:val="00557D9F"/>
    <w:rsid w:val="00573AFA"/>
    <w:rsid w:val="005759B8"/>
    <w:rsid w:val="00581781"/>
    <w:rsid w:val="00587D8B"/>
    <w:rsid w:val="00593E9B"/>
    <w:rsid w:val="005949CD"/>
    <w:rsid w:val="005A2316"/>
    <w:rsid w:val="005A2B23"/>
    <w:rsid w:val="005B5078"/>
    <w:rsid w:val="005C2522"/>
    <w:rsid w:val="005C775E"/>
    <w:rsid w:val="005D4BDE"/>
    <w:rsid w:val="005D4C38"/>
    <w:rsid w:val="005D5B6B"/>
    <w:rsid w:val="005E13A7"/>
    <w:rsid w:val="005E3679"/>
    <w:rsid w:val="005F209D"/>
    <w:rsid w:val="005F4C1A"/>
    <w:rsid w:val="005F4F7C"/>
    <w:rsid w:val="00601C62"/>
    <w:rsid w:val="0060288D"/>
    <w:rsid w:val="00602907"/>
    <w:rsid w:val="00610A36"/>
    <w:rsid w:val="00612062"/>
    <w:rsid w:val="00621B62"/>
    <w:rsid w:val="006237A7"/>
    <w:rsid w:val="00641150"/>
    <w:rsid w:val="006420B2"/>
    <w:rsid w:val="00642EA1"/>
    <w:rsid w:val="00645398"/>
    <w:rsid w:val="0064578B"/>
    <w:rsid w:val="00650BBF"/>
    <w:rsid w:val="00652C65"/>
    <w:rsid w:val="00671458"/>
    <w:rsid w:val="00671EBE"/>
    <w:rsid w:val="00680BA3"/>
    <w:rsid w:val="0068785F"/>
    <w:rsid w:val="006A5FA9"/>
    <w:rsid w:val="006B4F6F"/>
    <w:rsid w:val="006C1461"/>
    <w:rsid w:val="006C4B7B"/>
    <w:rsid w:val="006C5DDE"/>
    <w:rsid w:val="006C6A8C"/>
    <w:rsid w:val="006C7D45"/>
    <w:rsid w:val="006D03F6"/>
    <w:rsid w:val="006E01EE"/>
    <w:rsid w:val="0070049E"/>
    <w:rsid w:val="00703FB5"/>
    <w:rsid w:val="00704296"/>
    <w:rsid w:val="00707938"/>
    <w:rsid w:val="00737550"/>
    <w:rsid w:val="0074004B"/>
    <w:rsid w:val="00741882"/>
    <w:rsid w:val="00745AD0"/>
    <w:rsid w:val="00745E14"/>
    <w:rsid w:val="00760E2D"/>
    <w:rsid w:val="00761993"/>
    <w:rsid w:val="00764935"/>
    <w:rsid w:val="00771021"/>
    <w:rsid w:val="0078098C"/>
    <w:rsid w:val="00780D4B"/>
    <w:rsid w:val="00784441"/>
    <w:rsid w:val="00792C26"/>
    <w:rsid w:val="00793DF7"/>
    <w:rsid w:val="00797158"/>
    <w:rsid w:val="007A4FEF"/>
    <w:rsid w:val="007A64F9"/>
    <w:rsid w:val="007A6685"/>
    <w:rsid w:val="007B2196"/>
    <w:rsid w:val="007C0256"/>
    <w:rsid w:val="007C4838"/>
    <w:rsid w:val="007D0D6A"/>
    <w:rsid w:val="007D0D6F"/>
    <w:rsid w:val="007D0F20"/>
    <w:rsid w:val="007D1370"/>
    <w:rsid w:val="007E2783"/>
    <w:rsid w:val="007E3F36"/>
    <w:rsid w:val="008107B4"/>
    <w:rsid w:val="00810F50"/>
    <w:rsid w:val="0081267B"/>
    <w:rsid w:val="008152B3"/>
    <w:rsid w:val="00820562"/>
    <w:rsid w:val="008221EE"/>
    <w:rsid w:val="00823293"/>
    <w:rsid w:val="008261FB"/>
    <w:rsid w:val="00835CF2"/>
    <w:rsid w:val="008363BF"/>
    <w:rsid w:val="008376AF"/>
    <w:rsid w:val="0084011E"/>
    <w:rsid w:val="008444A2"/>
    <w:rsid w:val="00857FCE"/>
    <w:rsid w:val="00860D84"/>
    <w:rsid w:val="008643D9"/>
    <w:rsid w:val="008856DC"/>
    <w:rsid w:val="00892B21"/>
    <w:rsid w:val="008A097F"/>
    <w:rsid w:val="008C362C"/>
    <w:rsid w:val="008E2E63"/>
    <w:rsid w:val="008E3BFF"/>
    <w:rsid w:val="008E51D7"/>
    <w:rsid w:val="008E6477"/>
    <w:rsid w:val="008F0E26"/>
    <w:rsid w:val="008F3D69"/>
    <w:rsid w:val="008F69DF"/>
    <w:rsid w:val="00902C81"/>
    <w:rsid w:val="00912BC4"/>
    <w:rsid w:val="00914ED7"/>
    <w:rsid w:val="0092717A"/>
    <w:rsid w:val="00927865"/>
    <w:rsid w:val="00930D86"/>
    <w:rsid w:val="00936C71"/>
    <w:rsid w:val="009421EA"/>
    <w:rsid w:val="00942214"/>
    <w:rsid w:val="0094226F"/>
    <w:rsid w:val="00965EA5"/>
    <w:rsid w:val="00974DD1"/>
    <w:rsid w:val="00986CAB"/>
    <w:rsid w:val="00992253"/>
    <w:rsid w:val="00996D43"/>
    <w:rsid w:val="00997603"/>
    <w:rsid w:val="009B11D8"/>
    <w:rsid w:val="009B5644"/>
    <w:rsid w:val="009C19C1"/>
    <w:rsid w:val="009D3D86"/>
    <w:rsid w:val="009E12A6"/>
    <w:rsid w:val="009E7EE1"/>
    <w:rsid w:val="00A078DF"/>
    <w:rsid w:val="00A141F7"/>
    <w:rsid w:val="00A16F24"/>
    <w:rsid w:val="00A20600"/>
    <w:rsid w:val="00A3351A"/>
    <w:rsid w:val="00A35D90"/>
    <w:rsid w:val="00A36A1B"/>
    <w:rsid w:val="00A401E4"/>
    <w:rsid w:val="00A416FB"/>
    <w:rsid w:val="00A42629"/>
    <w:rsid w:val="00A44A88"/>
    <w:rsid w:val="00A61BB2"/>
    <w:rsid w:val="00A6331E"/>
    <w:rsid w:val="00A66378"/>
    <w:rsid w:val="00A742CA"/>
    <w:rsid w:val="00A832B7"/>
    <w:rsid w:val="00A83450"/>
    <w:rsid w:val="00A905EA"/>
    <w:rsid w:val="00A915DC"/>
    <w:rsid w:val="00A94FFB"/>
    <w:rsid w:val="00A94FFC"/>
    <w:rsid w:val="00AD4150"/>
    <w:rsid w:val="00AD7264"/>
    <w:rsid w:val="00AF4015"/>
    <w:rsid w:val="00B0497C"/>
    <w:rsid w:val="00B04F67"/>
    <w:rsid w:val="00B05BB1"/>
    <w:rsid w:val="00B0713C"/>
    <w:rsid w:val="00B10B59"/>
    <w:rsid w:val="00B140A5"/>
    <w:rsid w:val="00B15E43"/>
    <w:rsid w:val="00B22920"/>
    <w:rsid w:val="00B236DD"/>
    <w:rsid w:val="00B403CF"/>
    <w:rsid w:val="00B40F3C"/>
    <w:rsid w:val="00B4129F"/>
    <w:rsid w:val="00B46C49"/>
    <w:rsid w:val="00B47FFA"/>
    <w:rsid w:val="00B54439"/>
    <w:rsid w:val="00B6153A"/>
    <w:rsid w:val="00B61B7F"/>
    <w:rsid w:val="00B73393"/>
    <w:rsid w:val="00B748B7"/>
    <w:rsid w:val="00B86F0D"/>
    <w:rsid w:val="00B9270A"/>
    <w:rsid w:val="00B93D11"/>
    <w:rsid w:val="00BA336F"/>
    <w:rsid w:val="00BA5DAA"/>
    <w:rsid w:val="00BA745D"/>
    <w:rsid w:val="00BA762B"/>
    <w:rsid w:val="00BB28B5"/>
    <w:rsid w:val="00BB611A"/>
    <w:rsid w:val="00BC12BD"/>
    <w:rsid w:val="00BC15CB"/>
    <w:rsid w:val="00BC784B"/>
    <w:rsid w:val="00BD5C89"/>
    <w:rsid w:val="00BE1BC7"/>
    <w:rsid w:val="00BE620A"/>
    <w:rsid w:val="00BF3350"/>
    <w:rsid w:val="00C01671"/>
    <w:rsid w:val="00C04205"/>
    <w:rsid w:val="00C045CC"/>
    <w:rsid w:val="00C26BB0"/>
    <w:rsid w:val="00C3223A"/>
    <w:rsid w:val="00C43F13"/>
    <w:rsid w:val="00C441EE"/>
    <w:rsid w:val="00C50F5E"/>
    <w:rsid w:val="00C519C9"/>
    <w:rsid w:val="00C5338F"/>
    <w:rsid w:val="00C54F16"/>
    <w:rsid w:val="00C65BE1"/>
    <w:rsid w:val="00C72BFF"/>
    <w:rsid w:val="00C735A3"/>
    <w:rsid w:val="00C76AEA"/>
    <w:rsid w:val="00C8160C"/>
    <w:rsid w:val="00C87E4D"/>
    <w:rsid w:val="00C903A2"/>
    <w:rsid w:val="00C95794"/>
    <w:rsid w:val="00C968B4"/>
    <w:rsid w:val="00CA0B5D"/>
    <w:rsid w:val="00CB22D9"/>
    <w:rsid w:val="00CB4B0F"/>
    <w:rsid w:val="00CC08FA"/>
    <w:rsid w:val="00CC2042"/>
    <w:rsid w:val="00CD13AE"/>
    <w:rsid w:val="00CD18BC"/>
    <w:rsid w:val="00CD5C21"/>
    <w:rsid w:val="00CE03DA"/>
    <w:rsid w:val="00CE1EE5"/>
    <w:rsid w:val="00D04DE6"/>
    <w:rsid w:val="00D07518"/>
    <w:rsid w:val="00D11553"/>
    <w:rsid w:val="00D12DA7"/>
    <w:rsid w:val="00D22986"/>
    <w:rsid w:val="00D22AF7"/>
    <w:rsid w:val="00D31AA7"/>
    <w:rsid w:val="00D5030A"/>
    <w:rsid w:val="00D57F66"/>
    <w:rsid w:val="00D64901"/>
    <w:rsid w:val="00D666F7"/>
    <w:rsid w:val="00D77E89"/>
    <w:rsid w:val="00D80666"/>
    <w:rsid w:val="00D82FB8"/>
    <w:rsid w:val="00D867CE"/>
    <w:rsid w:val="00D9065A"/>
    <w:rsid w:val="00D92E60"/>
    <w:rsid w:val="00D940D6"/>
    <w:rsid w:val="00DA429F"/>
    <w:rsid w:val="00DA4843"/>
    <w:rsid w:val="00DB0F3C"/>
    <w:rsid w:val="00DB1C15"/>
    <w:rsid w:val="00DB3CE3"/>
    <w:rsid w:val="00DC2CD0"/>
    <w:rsid w:val="00DE2D2D"/>
    <w:rsid w:val="00DF4F70"/>
    <w:rsid w:val="00DF562C"/>
    <w:rsid w:val="00E01A7F"/>
    <w:rsid w:val="00E161E9"/>
    <w:rsid w:val="00E24988"/>
    <w:rsid w:val="00E36E75"/>
    <w:rsid w:val="00E3785A"/>
    <w:rsid w:val="00E425AE"/>
    <w:rsid w:val="00E5047C"/>
    <w:rsid w:val="00E647FB"/>
    <w:rsid w:val="00E6612E"/>
    <w:rsid w:val="00E6633D"/>
    <w:rsid w:val="00E674CD"/>
    <w:rsid w:val="00E7062E"/>
    <w:rsid w:val="00E720F9"/>
    <w:rsid w:val="00E72A0F"/>
    <w:rsid w:val="00E80B94"/>
    <w:rsid w:val="00E8732B"/>
    <w:rsid w:val="00E94E40"/>
    <w:rsid w:val="00E950EF"/>
    <w:rsid w:val="00E972EF"/>
    <w:rsid w:val="00EA24D1"/>
    <w:rsid w:val="00EA2693"/>
    <w:rsid w:val="00EA6999"/>
    <w:rsid w:val="00EB57FC"/>
    <w:rsid w:val="00EC13E5"/>
    <w:rsid w:val="00EC4238"/>
    <w:rsid w:val="00ED5411"/>
    <w:rsid w:val="00EE05F0"/>
    <w:rsid w:val="00EE0A89"/>
    <w:rsid w:val="00EE1618"/>
    <w:rsid w:val="00EE1E1D"/>
    <w:rsid w:val="00EE5653"/>
    <w:rsid w:val="00EF06E9"/>
    <w:rsid w:val="00EF4F53"/>
    <w:rsid w:val="00F102B4"/>
    <w:rsid w:val="00F12F27"/>
    <w:rsid w:val="00F13B84"/>
    <w:rsid w:val="00F237CA"/>
    <w:rsid w:val="00F3341C"/>
    <w:rsid w:val="00F35585"/>
    <w:rsid w:val="00F370BE"/>
    <w:rsid w:val="00F46CBD"/>
    <w:rsid w:val="00F50627"/>
    <w:rsid w:val="00F543E8"/>
    <w:rsid w:val="00F54811"/>
    <w:rsid w:val="00F551A3"/>
    <w:rsid w:val="00F56C20"/>
    <w:rsid w:val="00F57651"/>
    <w:rsid w:val="00F62645"/>
    <w:rsid w:val="00F7440F"/>
    <w:rsid w:val="00F85B99"/>
    <w:rsid w:val="00F902FD"/>
    <w:rsid w:val="00F9247D"/>
    <w:rsid w:val="00FA72DC"/>
    <w:rsid w:val="00FB6C5C"/>
    <w:rsid w:val="00FB759E"/>
    <w:rsid w:val="00FC5DC3"/>
    <w:rsid w:val="00FF19D8"/>
    <w:rsid w:val="00FF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AECDA"/>
  <w15:docId w15:val="{4A9742ED-D800-4D86-A33B-4B87216F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60"/>
    <w:pPr>
      <w:ind w:left="720"/>
      <w:contextualSpacing/>
    </w:pPr>
  </w:style>
  <w:style w:type="paragraph" w:styleId="Header">
    <w:name w:val="header"/>
    <w:basedOn w:val="Normal"/>
    <w:link w:val="HeaderChar"/>
    <w:uiPriority w:val="99"/>
    <w:unhideWhenUsed/>
    <w:rsid w:val="0047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77"/>
  </w:style>
  <w:style w:type="paragraph" w:styleId="Footer">
    <w:name w:val="footer"/>
    <w:basedOn w:val="Normal"/>
    <w:link w:val="FooterChar"/>
    <w:uiPriority w:val="99"/>
    <w:unhideWhenUsed/>
    <w:rsid w:val="0047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77"/>
  </w:style>
  <w:style w:type="paragraph" w:styleId="BalloonText">
    <w:name w:val="Balloon Text"/>
    <w:basedOn w:val="Normal"/>
    <w:link w:val="BalloonTextChar"/>
    <w:uiPriority w:val="99"/>
    <w:semiHidden/>
    <w:unhideWhenUsed/>
    <w:rsid w:val="003A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A8"/>
    <w:rPr>
      <w:rFonts w:ascii="Segoe UI" w:hAnsi="Segoe UI" w:cs="Segoe UI"/>
      <w:sz w:val="18"/>
      <w:szCs w:val="18"/>
    </w:rPr>
  </w:style>
  <w:style w:type="table" w:styleId="TableGrid">
    <w:name w:val="Table Grid"/>
    <w:basedOn w:val="TableNormal"/>
    <w:uiPriority w:val="39"/>
    <w:rsid w:val="0050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7827">
      <w:bodyDiv w:val="1"/>
      <w:marLeft w:val="0"/>
      <w:marRight w:val="0"/>
      <w:marTop w:val="0"/>
      <w:marBottom w:val="0"/>
      <w:divBdr>
        <w:top w:val="none" w:sz="0" w:space="0" w:color="auto"/>
        <w:left w:val="none" w:sz="0" w:space="0" w:color="auto"/>
        <w:bottom w:val="none" w:sz="0" w:space="0" w:color="auto"/>
        <w:right w:val="none" w:sz="0" w:space="0" w:color="auto"/>
      </w:divBdr>
    </w:div>
    <w:div w:id="150805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2C6F69592240AD7607E41E8B74A9" ma:contentTypeVersion="9" ma:contentTypeDescription="Create a new document." ma:contentTypeScope="" ma:versionID="64dfbac6a498de9a70a1003ae9d716df">
  <xsd:schema xmlns:xsd="http://www.w3.org/2001/XMLSchema" xmlns:xs="http://www.w3.org/2001/XMLSchema" xmlns:p="http://schemas.microsoft.com/office/2006/metadata/properties" xmlns:ns3="5f1f77aa-1dea-4abb-a4f2-7077ffd1f9fb" targetNamespace="http://schemas.microsoft.com/office/2006/metadata/properties" ma:root="true" ma:fieldsID="ec049e9ec541c280550c7a8f70b40634" ns3:_="">
    <xsd:import namespace="5f1f77aa-1dea-4abb-a4f2-7077ffd1f9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f77aa-1dea-4abb-a4f2-7077ffd1f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B6F20-791F-4F1F-9806-56C7EBA7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f77aa-1dea-4abb-a4f2-7077ffd1f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A6905-91BE-4304-929E-47CFF784F031}">
  <ds:schemaRefs>
    <ds:schemaRef ds:uri="http://schemas.microsoft.com/sharepoint/v3/contenttype/forms"/>
  </ds:schemaRefs>
</ds:datastoreItem>
</file>

<file path=customXml/itemProps3.xml><?xml version="1.0" encoding="utf-8"?>
<ds:datastoreItem xmlns:ds="http://schemas.openxmlformats.org/officeDocument/2006/customXml" ds:itemID="{093B7672-574E-4DEB-BDA8-8927EF0AB625}">
  <ds:schemaRefs>
    <ds:schemaRef ds:uri="5f1f77aa-1dea-4abb-a4f2-7077ffd1f9fb"/>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 of Meeting</vt:lpstr>
    </vt:vector>
  </TitlesOfParts>
  <Company>Charmouth Primary School</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Full Governing Body</dc:subject>
  <dc:creator>Jo Boyce</dc:creator>
  <cp:lastModifiedBy>Jo Boyce</cp:lastModifiedBy>
  <cp:revision>2</cp:revision>
  <cp:lastPrinted>2022-10-21T13:09:00Z</cp:lastPrinted>
  <dcterms:created xsi:type="dcterms:W3CDTF">2023-05-18T14:45:00Z</dcterms:created>
  <dcterms:modified xsi:type="dcterms:W3CDTF">2023-05-18T14:45:00Z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0x01010066F72C6F69592240AD7607E41E8B74A9</vt:lpwstr>
  </property>
</Properties>
</file>