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spacing w:before="100" w:after="100"/>
        <w:rPr>
          <w:b/>
          <w:b/>
          <w:bCs/>
          <w:i/>
          <w:i/>
          <w:iCs/>
          <w:color w:val="7DA7D8"/>
          <w:lang w:val="en-GB-oxendict"/>
        </w:rPr>
      </w:pPr>
      <w:r>
        <w:rPr>
          <w:b/>
          <w:bCs/>
          <w:i/>
          <w:iCs/>
          <w:color w:val="7DA7D8"/>
          <w:lang w:val="en-GB-oxendict"/>
        </w:rPr>
        <w:t>MINUTES</w:t>
      </w:r>
    </w:p>
    <w:p>
      <w:pPr>
        <w:pStyle w:val="Subtitle"/>
        <w:rPr/>
      </w:pPr>
      <w:r>
        <w:rPr/>
        <w:t>Charmouth School PTA AGM</w:t>
      </w:r>
    </w:p>
    <w:p>
      <w:pPr>
        <w:pStyle w:val="Normal"/>
        <w:pBdr>
          <w:top w:val="single" w:sz="4" w:space="1" w:color="44546A"/>
        </w:pBdr>
        <w:jc w:val="right"/>
        <w:rPr/>
      </w:pPr>
      <w:r>
        <w:rPr>
          <w:rStyle w:val="IntenseEmphasis"/>
          <w:color w:val="000000" w:themeColor="text1"/>
        </w:rPr>
        <w:t>Weds 9</w:t>
      </w:r>
      <w:r>
        <w:rPr>
          <w:rStyle w:val="IntenseEmphasis"/>
          <w:color w:val="000000" w:themeColor="text1"/>
          <w:vertAlign w:val="superscript"/>
        </w:rPr>
        <w:t>th</w:t>
      </w:r>
      <w:r>
        <w:rPr>
          <w:rStyle w:val="IntenseEmphasis"/>
          <w:color w:val="000000" w:themeColor="text1"/>
        </w:rPr>
        <w:t xml:space="preserve"> November 2021, 8.00pm via Zoom</w:t>
      </w:r>
    </w:p>
    <w:p>
      <w:pPr>
        <w:pStyle w:val="Normal"/>
        <w:rPr/>
      </w:pPr>
      <w:r>
        <w:rPr/>
        <w:t xml:space="preserve">Attendees: Janna McDonald (Chair), Tanya Murray </w:t>
      </w:r>
      <w:r>
        <w:rPr/>
        <w:t>(Vice Chair)</w:t>
      </w:r>
      <w:r>
        <w:rPr/>
        <w:t>, James Lathey (Treasurer), Nic Rutterford (Secretary), Mrs Laura Cornish (Headteacher),  Polly Wild, Michelle Harrison, Andrew Harrison, Georgie Morton</w:t>
      </w:r>
    </w:p>
    <w:p>
      <w:pPr>
        <w:pStyle w:val="ListParagraph"/>
        <w:numPr>
          <w:ilvl w:val="0"/>
          <w:numId w:val="1"/>
        </w:numPr>
        <w:rPr/>
      </w:pPr>
      <w:r>
        <w:rPr/>
        <w:t>The Chair welcomed all present to the meeting.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Apologies were received from: Vicky Whatmore, </w:t>
        <w:br/>
      </w:r>
    </w:p>
    <w:p>
      <w:pPr>
        <w:pStyle w:val="ListParagraph"/>
        <w:numPr>
          <w:ilvl w:val="0"/>
          <w:numId w:val="1"/>
        </w:numPr>
        <w:rPr/>
      </w:pPr>
      <w:r>
        <w:rPr/>
        <w:t>The minutes of the previous AGM (30</w:t>
      </w:r>
      <w:r>
        <w:rPr>
          <w:vertAlign w:val="superscript"/>
        </w:rPr>
        <w:t>th</w:t>
      </w:r>
      <w:r>
        <w:rPr/>
        <w:t xml:space="preserve"> September 2020) were approved as a true and accurate record.</w:t>
        <w:br/>
      </w:r>
    </w:p>
    <w:p>
      <w:pPr>
        <w:pStyle w:val="ListParagraph"/>
        <w:numPr>
          <w:ilvl w:val="0"/>
          <w:numId w:val="1"/>
        </w:numPr>
        <w:rPr/>
      </w:pPr>
      <w:r>
        <w:rPr/>
        <w:t>Chair’s Report  - Read out by Janna - Copy available.</w:t>
      </w:r>
    </w:p>
    <w:p>
      <w:pPr>
        <w:pStyle w:val="ListParagraph"/>
        <w:numPr>
          <w:ilvl w:val="0"/>
          <w:numId w:val="0"/>
        </w:numPr>
        <w:ind w:left="1440" w:hanging="0"/>
        <w:rPr/>
      </w:pPr>
      <w:r>
        <w:rPr/>
        <w:t>No questions or queries voiced.</w:t>
      </w:r>
    </w:p>
    <w:p>
      <w:pPr>
        <w:pStyle w:val="ListParagraph"/>
        <w:numPr>
          <w:ilvl w:val="0"/>
          <w:numId w:val="0"/>
        </w:numPr>
        <w:ind w:left="1440" w:hanging="0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Treasurer’s Report – Read out by James – Copy available.</w:t>
      </w:r>
    </w:p>
    <w:p>
      <w:pPr>
        <w:pStyle w:val="ListParagraph"/>
        <w:numPr>
          <w:ilvl w:val="0"/>
          <w:numId w:val="0"/>
        </w:numPr>
        <w:ind w:left="1440" w:hanging="0"/>
        <w:rPr/>
      </w:pPr>
      <w:r>
        <w:rPr/>
        <w:t>Stripe card machine to look into getting.</w:t>
      </w:r>
    </w:p>
    <w:p>
      <w:pPr>
        <w:pStyle w:val="ListParagraph"/>
        <w:numPr>
          <w:ilvl w:val="0"/>
          <w:numId w:val="0"/>
        </w:numPr>
        <w:ind w:left="1440" w:hanging="0"/>
        <w:rPr/>
      </w:pPr>
      <w:r>
        <w:rPr/>
        <w:t>No questions or queries voiced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Headteachers’ Report - Read out by Mrs Cornish – Copy available.</w:t>
      </w:r>
    </w:p>
    <w:p>
      <w:pPr>
        <w:pStyle w:val="ListParagraph"/>
        <w:numPr>
          <w:ilvl w:val="0"/>
          <w:numId w:val="0"/>
        </w:numPr>
        <w:ind w:left="1440" w:hanging="0"/>
        <w:rPr/>
      </w:pPr>
      <w:r>
        <w:rPr/>
        <w:t>No questions or queries voiced</w:t>
      </w:r>
    </w:p>
    <w:p>
      <w:pPr>
        <w:pStyle w:val="ListParagraph"/>
        <w:numPr>
          <w:ilvl w:val="0"/>
          <w:numId w:val="0"/>
        </w:numPr>
        <w:ind w:left="1440" w:hanging="0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Election of New Committee Members</w:t>
        <w:br/>
        <w:t xml:space="preserve">Janna elected as chair, nominated by Mrs Cornish, seconded by Tanya, </w:t>
      </w:r>
    </w:p>
    <w:p>
      <w:pPr>
        <w:pStyle w:val="ListParagraph"/>
        <w:numPr>
          <w:ilvl w:val="0"/>
          <w:numId w:val="0"/>
        </w:numPr>
        <w:ind w:left="1440" w:hanging="0"/>
        <w:rPr/>
      </w:pPr>
      <w:r>
        <w:rPr/>
        <w:t xml:space="preserve">Tanya Murray elected as Vice chair Nominated by Janna seconded by Nic, </w:t>
      </w:r>
    </w:p>
    <w:p>
      <w:pPr>
        <w:pStyle w:val="ListParagraph"/>
        <w:numPr>
          <w:ilvl w:val="0"/>
          <w:numId w:val="0"/>
        </w:numPr>
        <w:ind w:left="1440" w:hanging="0"/>
        <w:rPr/>
      </w:pPr>
      <w:r>
        <w:rPr/>
        <w:t>James Lathey elected as Treasurer – Janna nominated, seconded by all</w:t>
      </w:r>
    </w:p>
    <w:p>
      <w:pPr>
        <w:pStyle w:val="ListParagraph"/>
        <w:numPr>
          <w:ilvl w:val="0"/>
          <w:numId w:val="0"/>
        </w:numPr>
        <w:ind w:left="1440" w:hanging="0"/>
        <w:rPr/>
      </w:pPr>
      <w:r>
        <w:rPr/>
        <w:t>Nic Rutterford elected as Secretary, nominated by Janna, Seconded by Tanya</w:t>
      </w:r>
    </w:p>
    <w:p>
      <w:pPr>
        <w:pStyle w:val="ListParagraph"/>
        <w:numPr>
          <w:ilvl w:val="0"/>
          <w:numId w:val="0"/>
        </w:numPr>
        <w:ind w:left="1440" w:hanging="0"/>
        <w:rPr/>
      </w:pPr>
      <w:r>
        <w:rPr/>
        <w:t xml:space="preserve">Michelle Harrison Elected as deputy secretary Janna nominated, seconded by Nic. </w:t>
      </w:r>
    </w:p>
    <w:p>
      <w:pPr>
        <w:pStyle w:val="ListParagraph"/>
        <w:numPr>
          <w:ilvl w:val="0"/>
          <w:numId w:val="0"/>
        </w:numPr>
        <w:ind w:left="1440" w:hanging="0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Any Other Business</w:t>
      </w:r>
    </w:p>
    <w:p>
      <w:pPr>
        <w:pStyle w:val="ListParagraph"/>
        <w:numPr>
          <w:ilvl w:val="0"/>
          <w:numId w:val="2"/>
        </w:numPr>
        <w:tabs>
          <w:tab w:val="left" w:pos="1755" w:leader="none"/>
          <w:tab w:val="left" w:pos="1875" w:leader="none"/>
        </w:tabs>
        <w:ind w:left="1440" w:hanging="0"/>
        <w:rPr/>
      </w:pPr>
      <w:r>
        <w:rPr/>
        <w:t>Talked about the school lottery, mention in news letter, celebrate 52 weeks and over £1500 raised by it, idiots guide was suggested to be created to encourage more people who are unsure how to sign up to buy tickets.</w:t>
      </w:r>
    </w:p>
    <w:p>
      <w:pPr>
        <w:pStyle w:val="ListParagraph"/>
        <w:numPr>
          <w:ilvl w:val="0"/>
          <w:numId w:val="2"/>
        </w:numPr>
        <w:tabs>
          <w:tab w:val="left" w:pos="1755" w:leader="none"/>
          <w:tab w:val="left" w:pos="1875" w:leader="none"/>
        </w:tabs>
        <w:ind w:left="1440" w:hanging="0"/>
        <w:rPr/>
      </w:pPr>
      <w:r>
        <w:rPr/>
        <w:t>Janna to advertise PTFA helpers group – can’t commit but able to help occasionally. PTFA lite/bite sized.</w:t>
      </w:r>
    </w:p>
    <w:p>
      <w:pPr>
        <w:pStyle w:val="ListParagraph"/>
        <w:numPr>
          <w:ilvl w:val="0"/>
          <w:numId w:val="2"/>
        </w:numPr>
        <w:tabs>
          <w:tab w:val="left" w:pos="1755" w:leader="none"/>
          <w:tab w:val="left" w:pos="1875" w:leader="none"/>
        </w:tabs>
        <w:ind w:left="1440" w:hanging="0"/>
        <w:rPr/>
      </w:pPr>
      <w:r>
        <w:rPr/>
        <w:t xml:space="preserve">Extra thanks to Vicky and Janna to going above and beyond with doing things like virtual Charmouth challenges </w:t>
      </w:r>
      <w:r>
        <w:rPr/>
        <w:t>all of which were supported by James, thanks guys</w:t>
      </w:r>
      <w:r>
        <w:rPr/>
        <w:t>.</w:t>
      </w:r>
    </w:p>
    <w:p>
      <w:pPr>
        <w:pStyle w:val="ListParagraph"/>
        <w:numPr>
          <w:ilvl w:val="0"/>
          <w:numId w:val="2"/>
        </w:numPr>
        <w:tabs>
          <w:tab w:val="left" w:pos="1755" w:leader="none"/>
          <w:tab w:val="left" w:pos="1875" w:leader="none"/>
        </w:tabs>
        <w:ind w:left="1440" w:hanging="0"/>
        <w:rPr/>
      </w:pPr>
      <w:r>
        <w:rPr/>
        <w:t>Yr 6 hoodies, £10 per child agreed previously by committee.</w:t>
      </w:r>
    </w:p>
    <w:p>
      <w:pPr>
        <w:pStyle w:val="ListParagraph"/>
        <w:numPr>
          <w:ilvl w:val="0"/>
          <w:numId w:val="2"/>
        </w:numPr>
        <w:tabs>
          <w:tab w:val="left" w:pos="1755" w:leader="none"/>
          <w:tab w:val="left" w:pos="1875" w:leader="none"/>
        </w:tabs>
        <w:ind w:left="1440" w:hanging="0"/>
        <w:rPr/>
      </w:pPr>
      <w:r>
        <w:rPr/>
        <w:t>Rainbow lottery- discussed, people to ask local businesses for prizes, Georgie has charitable donations letters on the system already we can use. Janna will get tickets printed £25 for 1000 tickets.</w:t>
      </w:r>
    </w:p>
    <w:p>
      <w:pPr>
        <w:pStyle w:val="ListParagraph"/>
        <w:numPr>
          <w:ilvl w:val="0"/>
          <w:numId w:val="2"/>
        </w:numPr>
        <w:tabs>
          <w:tab w:val="left" w:pos="1755" w:leader="none"/>
          <w:tab w:val="left" w:pos="1875" w:leader="none"/>
        </w:tabs>
        <w:ind w:left="1440" w:hanging="0"/>
        <w:rPr/>
      </w:pPr>
      <w:r>
        <w:rPr/>
        <w:t>Speak to Maria if the community lottery is happening to ensure we don’t tread on toes.</w:t>
      </w:r>
    </w:p>
    <w:p>
      <w:pPr>
        <w:pStyle w:val="ListParagraph"/>
        <w:numPr>
          <w:ilvl w:val="0"/>
          <w:numId w:val="0"/>
        </w:numPr>
        <w:tabs>
          <w:tab w:val="left" w:pos="1755" w:leader="none"/>
          <w:tab w:val="left" w:pos="1875" w:leader="none"/>
        </w:tabs>
        <w:ind w:left="2160" w:hanging="0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Polly write a fund raising appeal letter to parents. 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0"/>
        </w:numPr>
        <w:ind w:hanging="0"/>
        <w:rPr>
          <w:b w:val="false"/>
          <w:b w:val="false"/>
          <w:bCs w:val="false"/>
        </w:rPr>
      </w:pPr>
      <w:r>
        <w:rPr>
          <w:b w:val="false"/>
          <w:bCs w:val="false"/>
          <w:lang w:val="en-GB" w:eastAsia="ja-JP" w:bidi="ar-SA"/>
        </w:rPr>
        <w:tab/>
        <w:t xml:space="preserve">Janna thanked everyone for attending and contributing </w:t>
      </w:r>
      <w:r>
        <w:rPr>
          <w:b w:val="false"/>
          <w:bCs w:val="false"/>
          <w:lang w:val="en-GB" w:eastAsia="ja-JP" w:bidi="ar-SA"/>
        </w:rPr>
        <w:t>and closed the meeting.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  <w:t>Next meeting 24</w:t>
      </w:r>
      <w:r>
        <w:rPr>
          <w:vertAlign w:val="superscript"/>
        </w:rPr>
        <w:t>th</w:t>
      </w:r>
      <w:r>
        <w:rPr/>
        <w:t xml:space="preserve"> Wednesday November 8 pm on zoom.</w:t>
      </w:r>
    </w:p>
    <w:p>
      <w:pPr>
        <w:pStyle w:val="Normal"/>
        <w:spacing w:before="100" w:after="200"/>
        <w:ind w:left="360" w:hanging="0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lowerRoman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lowerRoman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lowerRoman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93cdb"/>
    <w:pPr>
      <w:widowControl/>
      <w:bidi w:val="0"/>
      <w:spacing w:lineRule="auto" w:line="276" w:before="100" w:after="200"/>
      <w:jc w:val="left"/>
    </w:pPr>
    <w:rPr>
      <w:rFonts w:ascii="Calibri" w:hAnsi="Calibri" w:eastAsia="" w:cs="" w:eastAsiaTheme="minorEastAsia"/>
      <w:color w:val="auto"/>
      <w:kern w:val="0"/>
      <w:sz w:val="22"/>
      <w:szCs w:val="21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nseEmphasis">
    <w:name w:val="Intense Emphasis"/>
    <w:basedOn w:val="DefaultParagraphFont"/>
    <w:uiPriority w:val="3"/>
    <w:unhideWhenUsed/>
    <w:qFormat/>
    <w:rsid w:val="00a93cdb"/>
    <w:rPr>
      <w:i/>
      <w:iCs/>
      <w:color w:val="833C0B" w:themeColor="accent2" w:themeShade="80"/>
    </w:rPr>
  </w:style>
  <w:style w:type="character" w:styleId="TitleChar" w:customStyle="1">
    <w:name w:val="Title Char"/>
    <w:basedOn w:val="DefaultParagraphFont"/>
    <w:link w:val="Title"/>
    <w:uiPriority w:val="1"/>
    <w:qFormat/>
    <w:rsid w:val="00a93cdb"/>
    <w:rPr>
      <w:rFonts w:ascii="Calibri Light" w:hAnsi="Calibri Light" w:eastAsia="" w:cs="" w:asciiTheme="majorHAnsi" w:cstheme="majorBidi" w:eastAsiaTheme="majorEastAsia" w:hAnsiTheme="majorHAnsi"/>
      <w:b/>
      <w:bCs/>
      <w:caps/>
      <w:sz w:val="72"/>
      <w:szCs w:val="72"/>
      <w:lang w:val="en-US" w:eastAsia="ja-JP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character" w:styleId="SubtitleChar" w:customStyle="1">
    <w:name w:val="Subtitle Char"/>
    <w:basedOn w:val="DefaultParagraphFont"/>
    <w:link w:val="Subtitle"/>
    <w:uiPriority w:val="2"/>
    <w:qFormat/>
    <w:rsid w:val="00a93cdb"/>
    <w:rPr>
      <w:rFonts w:ascii="Calibri Light" w:hAnsi="Calibri Light" w:eastAsia="" w:cs="" w:asciiTheme="majorHAnsi" w:cstheme="majorBidi" w:eastAsiaTheme="majorEastAsia" w:hAnsiTheme="majorHAnsi"/>
      <w:color w:val="44546A" w:themeColor="text2"/>
      <w:sz w:val="32"/>
      <w:szCs w:val="32"/>
      <w:lang w:val="en-US" w:eastAsia="ja-JP"/>
    </w:rPr>
  </w:style>
  <w:style w:type="character" w:styleId="ListLabel1">
    <w:name w:val="ListLabel 1"/>
    <w:qFormat/>
    <w:rPr>
      <w:rFonts w:eastAsia="" w:cs="Calibr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" w:cs="Calibri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" w:cs="Calibri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next w:val="Normal"/>
    <w:link w:val="TitleChar"/>
    <w:uiPriority w:val="1"/>
    <w:qFormat/>
    <w:rsid w:val="00a93cdb"/>
    <w:pPr>
      <w:spacing w:before="100" w:after="100"/>
      <w:jc w:val="right"/>
    </w:pPr>
    <w:rPr>
      <w:rFonts w:ascii="Calibri Light" w:hAnsi="Calibri Light" w:eastAsia="" w:cs="" w:asciiTheme="majorHAnsi" w:cstheme="majorBidi" w:eastAsiaTheme="majorEastAsia" w:hAnsiTheme="majorHAns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paragraph" w:styleId="Subtitle">
    <w:name w:val="Subtitle"/>
    <w:basedOn w:val="Normal"/>
    <w:next w:val="Normal"/>
    <w:link w:val="SubtitleChar"/>
    <w:uiPriority w:val="2"/>
    <w:qFormat/>
    <w:rsid w:val="00a93cdb"/>
    <w:pPr>
      <w:spacing w:before="100" w:after="120"/>
      <w:jc w:val="right"/>
    </w:pPr>
    <w:rPr>
      <w:rFonts w:ascii="Calibri Light" w:hAnsi="Calibri Light" w:eastAsia="" w:cs="" w:asciiTheme="majorHAnsi" w:cstheme="majorBidi" w:eastAsiaTheme="majorEastAsia" w:hAnsiTheme="majorHAnsi"/>
      <w:color w:val="44546A" w:themeColor="text2"/>
      <w:sz w:val="32"/>
      <w:szCs w:val="32"/>
    </w:rPr>
  </w:style>
  <w:style w:type="paragraph" w:styleId="ListParagraph">
    <w:name w:val="List Paragraph"/>
    <w:basedOn w:val="Normal"/>
    <w:uiPriority w:val="34"/>
    <w:qFormat/>
    <w:rsid w:val="00a93cdb"/>
    <w:pPr>
      <w:spacing w:before="10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LibreOffice/6.0.5.2$Windows_X86_64 LibreOffice_project/54c8cbb85f300ac59db32fe8a675ff7683cd5a16</Application>
  <Pages>2</Pages>
  <Words>365</Words>
  <Characters>1897</Characters>
  <CharactersWithSpaces>2233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2020-09-29T19:33:00Z</dcterms:created>
  <dc:creator>vicky whatmore</dc:creator>
  <dc:description/>
  <dc:language>en-GB</dc:language>
  <cp:lastModifiedBy/>
  <dcterms:modified xsi:type="dcterms:W3CDTF">2021-11-24T11:50:01Z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